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9399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939927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60" w:space="300"/>
            <w:col w:w="8520"/>
          </w:cols>
          <w:pgMar w:left="460" w:top="221"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Poston Edwin A.</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P10,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4514 COLE AVENUE, SUITE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P10,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PX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03/02/2022</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3" w:right="640" w:firstLine="3"/>
        <w:spacing w:after="0" w:line="238"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197" w:type="dxa"/>
        <w:tblCellMar>
          <w:top w:w="0" w:type="dxa"/>
          <w:left w:w="0" w:type="dxa"/>
          <w:bottom w:w="0" w:type="dxa"/>
          <w:right w:w="0" w:type="dxa"/>
        </w:tblCellMar>
      </w:tblPr>
      <w:tr>
        <w:trPr>
          <w:trHeight w:val="214"/>
        </w:trPr>
        <w:tc>
          <w:tcPr>
            <w:tcW w:w="1420" w:type="dxa"/>
            <w:vAlign w:val="bottom"/>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380" w:type="dxa"/>
            <w:vAlign w:val="bottom"/>
          </w:tcPr>
          <w:p>
            <w:pPr>
              <w:spacing w:after="0"/>
              <w:rPr>
                <w:sz w:val="18"/>
                <w:szCs w:val="18"/>
                <w:color w:val="auto"/>
              </w:rPr>
            </w:pPr>
          </w:p>
        </w:tc>
        <w:tc>
          <w:tcPr>
            <w:tcW w:w="92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5"/>
        </w:trPr>
        <w:tc>
          <w:tcPr>
            <w:tcW w:w="1420" w:type="dxa"/>
            <w:vAlign w:val="bottom"/>
          </w:tcPr>
          <w:p>
            <w:pPr>
              <w:ind w:left="340"/>
              <w:spacing w:after="0"/>
              <w:rPr>
                <w:sz w:val="20"/>
                <w:szCs w:val="20"/>
                <w:color w:val="auto"/>
              </w:rPr>
            </w:pPr>
            <w:r>
              <w:rPr>
                <w:rFonts w:ascii="Arial" w:cs="Arial" w:eastAsia="Arial" w:hAnsi="Arial"/>
                <w:sz w:val="13"/>
                <w:szCs w:val="13"/>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7"/>
                <w:szCs w:val="17"/>
                <w:color w:val="0000FF"/>
              </w:rPr>
              <w:t>X</w:t>
            </w:r>
          </w:p>
        </w:tc>
        <w:tc>
          <w:tcPr>
            <w:tcW w:w="920" w:type="dxa"/>
            <w:vAlign w:val="bottom"/>
          </w:tcPr>
          <w:p>
            <w:pPr>
              <w:ind w:left="1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14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380" w:type="dxa"/>
            <w:vAlign w:val="bottom"/>
            <w:vMerge w:val="continue"/>
          </w:tcPr>
          <w:p>
            <w:pPr>
              <w:spacing w:after="0"/>
              <w:rPr>
                <w:sz w:val="8"/>
                <w:szCs w:val="8"/>
                <w:color w:val="auto"/>
              </w:rPr>
            </w:pPr>
          </w:p>
        </w:tc>
        <w:tc>
          <w:tcPr>
            <w:tcW w:w="9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142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57"/>
        <w:spacing w:after="0"/>
        <w:rPr>
          <w:sz w:val="20"/>
          <w:szCs w:val="20"/>
          <w:color w:val="auto"/>
        </w:rPr>
      </w:pPr>
      <w:r>
        <w:rPr>
          <w:rFonts w:ascii="Arial" w:cs="Arial" w:eastAsia="Arial" w:hAnsi="Arial"/>
          <w:sz w:val="17"/>
          <w:szCs w:val="17"/>
          <w:color w:val="0000FF"/>
        </w:rPr>
        <w:t>See Remarks</w:t>
      </w:r>
    </w:p>
    <w:p>
      <w:pPr>
        <w:spacing w:after="0" w:line="444" w:lineRule="exact"/>
        <w:rPr>
          <w:sz w:val="24"/>
          <w:szCs w:val="24"/>
          <w:color w:val="auto"/>
        </w:rPr>
      </w:pPr>
    </w:p>
    <w:p>
      <w:pPr>
        <w:sectPr>
          <w:pgSz w:w="11900" w:h="16838" w:orient="portrait"/>
          <w:cols w:equalWidth="0" w:num="3">
            <w:col w:w="3180" w:space="720"/>
            <w:col w:w="3103" w:space="720"/>
            <w:col w:w="3357"/>
          </w:cols>
          <w:pgMar w:left="460" w:top="221" w:right="359" w:bottom="0" w:gutter="0" w:footer="0" w:header="0"/>
          <w:type w:val="continuous"/>
        </w:sectPr>
      </w:pPr>
    </w:p>
    <w:p>
      <w:pPr>
        <w:spacing w:after="0" w:line="168"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960" w:type="dxa"/>
            <w:vAlign w:val="bottom"/>
          </w:tcPr>
          <w:p>
            <w:pPr>
              <w:ind w:left="20"/>
              <w:spacing w:after="0"/>
              <w:rPr>
                <w:sz w:val="20"/>
                <w:szCs w:val="20"/>
                <w:color w:val="auto"/>
              </w:rPr>
            </w:pPr>
            <w:r>
              <w:rPr>
                <w:rFonts w:ascii="Arial" w:cs="Arial" w:eastAsia="Arial" w:hAnsi="Arial"/>
                <w:sz w:val="17"/>
                <w:szCs w:val="17"/>
                <w:color w:val="0000FF"/>
              </w:rPr>
              <w:t>DALLAS</w:t>
            </w:r>
          </w:p>
        </w:tc>
        <w:tc>
          <w:tcPr>
            <w:tcW w:w="1080" w:type="dxa"/>
            <w:vAlign w:val="bottom"/>
          </w:tcPr>
          <w:p>
            <w:pPr>
              <w:ind w:left="280"/>
              <w:spacing w:after="0"/>
              <w:rPr>
                <w:sz w:val="20"/>
                <w:szCs w:val="20"/>
                <w:color w:val="auto"/>
              </w:rPr>
            </w:pPr>
            <w:r>
              <w:rPr>
                <w:rFonts w:ascii="Arial" w:cs="Arial" w:eastAsia="Arial" w:hAnsi="Arial"/>
                <w:sz w:val="17"/>
                <w:szCs w:val="17"/>
                <w:color w:val="0000FF"/>
              </w:rPr>
              <w:t>TX</w:t>
            </w:r>
          </w:p>
        </w:tc>
        <w:tc>
          <w:tcPr>
            <w:tcW w:w="1600" w:type="dxa"/>
            <w:vAlign w:val="bottom"/>
          </w:tcPr>
          <w:p>
            <w:pPr>
              <w:ind w:left="420"/>
              <w:spacing w:after="0"/>
              <w:rPr>
                <w:sz w:val="20"/>
                <w:szCs w:val="20"/>
                <w:color w:val="auto"/>
              </w:rPr>
            </w:pPr>
            <w:r>
              <w:rPr>
                <w:rFonts w:ascii="Arial" w:cs="Arial" w:eastAsia="Arial" w:hAnsi="Arial"/>
                <w:sz w:val="17"/>
                <w:szCs w:val="17"/>
                <w:color w:val="0000FF"/>
              </w:rPr>
              <w:t>75205</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400" w:hanging="3820"/>
        <w:spacing w:after="0" w:line="238"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2360" w:type="dxa"/>
            <w:vAlign w:val="bottom"/>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360" w:type="dxa"/>
            <w:vAlign w:val="bottom"/>
          </w:tcPr>
          <w:p>
            <w:pPr>
              <w:ind w:left="120"/>
              <w:spacing w:after="0"/>
              <w:rPr>
                <w:sz w:val="20"/>
                <w:szCs w:val="20"/>
                <w:color w:val="auto"/>
              </w:rPr>
            </w:pPr>
            <w:r>
              <w:rPr>
                <w:rFonts w:ascii="Arial" w:cs="Arial" w:eastAsia="Arial" w:hAnsi="Arial"/>
                <w:sz w:val="13"/>
                <w:szCs w:val="13"/>
                <w:color w:val="auto"/>
                <w:w w:val="98"/>
              </w:rPr>
              <w:t>Form filed by More than One Reporting</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236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2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71" w:lineRule="exact"/>
        <w:rPr>
          <w:sz w:val="24"/>
          <w:szCs w:val="24"/>
          <w:color w:val="auto"/>
        </w:rPr>
      </w:pPr>
    </w:p>
    <w:p>
      <w:pPr>
        <w:sectPr>
          <w:pgSz w:w="11900" w:h="16838" w:orient="portrait"/>
          <w:cols w:equalWidth="0" w:num="2">
            <w:col w:w="7000" w:space="720"/>
            <w:col w:w="3360"/>
          </w:cols>
          <w:pgMar w:left="460" w:top="221"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00" w:type="dxa"/>
            <w:vAlign w:val="bottom"/>
          </w:tcPr>
          <w:p>
            <w:pPr>
              <w:ind w:left="780"/>
              <w:spacing w:after="0" w:line="126"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5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Conversion</w:t>
            </w:r>
          </w:p>
        </w:tc>
        <w:tc>
          <w:tcPr>
            <w:tcW w:w="60" w:type="dxa"/>
            <w:vAlign w:val="bottom"/>
          </w:tcPr>
          <w:p>
            <w:pPr>
              <w:spacing w:after="0"/>
              <w:rPr>
                <w:sz w:val="11"/>
                <w:szCs w:val="11"/>
                <w:color w:val="auto"/>
              </w:rPr>
            </w:pPr>
          </w:p>
        </w:tc>
        <w:tc>
          <w:tcPr>
            <w:tcW w:w="10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60" w:type="dxa"/>
            <w:vAlign w:val="bottom"/>
          </w:tcPr>
          <w:p>
            <w:pPr>
              <w:spacing w:after="0"/>
              <w:rPr>
                <w:sz w:val="11"/>
                <w:szCs w:val="11"/>
                <w:color w:val="auto"/>
              </w:rPr>
            </w:pPr>
          </w:p>
        </w:tc>
        <w:tc>
          <w:tcPr>
            <w:tcW w:w="10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8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Restricted</w:t>
            </w: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33,540</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vMerge w:val="restart"/>
          </w:tcPr>
          <w:p>
            <w:pPr>
              <w:ind w:left="260"/>
              <w:spacing w:after="0"/>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(4)</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80" w:type="dxa"/>
            <w:vAlign w:val="bottom"/>
            <w:gridSpan w:val="3"/>
          </w:tcPr>
          <w:p>
            <w:pPr>
              <w:ind w:left="60"/>
              <w:spacing w:after="0" w:line="138" w:lineRule="exact"/>
              <w:rPr>
                <w:sz w:val="20"/>
                <w:szCs w:val="20"/>
                <w:color w:val="auto"/>
              </w:rPr>
            </w:pPr>
            <w:r>
              <w:rPr>
                <w:rFonts w:ascii="Arial" w:cs="Arial" w:eastAsia="Arial" w:hAnsi="Arial"/>
                <w:sz w:val="13"/>
                <w:szCs w:val="13"/>
                <w:color w:val="0000FF"/>
              </w:rPr>
              <w:t>Stock</w:t>
            </w:r>
          </w:p>
        </w:tc>
        <w:tc>
          <w:tcPr>
            <w:tcW w:w="560" w:type="dxa"/>
            <w:vAlign w:val="bottom"/>
          </w:tcPr>
          <w:p>
            <w:pPr>
              <w:ind w:left="340"/>
              <w:spacing w:after="0"/>
              <w:rPr>
                <w:sz w:val="20"/>
                <w:szCs w:val="20"/>
                <w:color w:val="auto"/>
              </w:rPr>
            </w:pPr>
            <w:r>
              <w:rPr>
                <w:rFonts w:ascii="Arial" w:cs="Arial" w:eastAsia="Arial" w:hAnsi="Arial"/>
                <w:sz w:val="11"/>
                <w:szCs w:val="11"/>
                <w:color w:val="008000"/>
              </w:rPr>
              <w:t>(2)</w:t>
            </w:r>
          </w:p>
        </w:tc>
        <w:tc>
          <w:tcPr>
            <w:tcW w:w="200" w:type="dxa"/>
            <w:vAlign w:val="bottom"/>
          </w:tcPr>
          <w:p>
            <w:pPr>
              <w:spacing w:after="0"/>
              <w:rPr>
                <w:sz w:val="11"/>
                <w:szCs w:val="11"/>
                <w:color w:val="auto"/>
              </w:rPr>
            </w:pPr>
          </w:p>
        </w:tc>
        <w:tc>
          <w:tcPr>
            <w:tcW w:w="1140" w:type="dxa"/>
            <w:vAlign w:val="bottom"/>
            <w:gridSpan w:val="2"/>
          </w:tcPr>
          <w:p>
            <w:pPr>
              <w:ind w:left="280"/>
              <w:spacing w:after="0" w:line="138" w:lineRule="exact"/>
              <w:rPr>
                <w:sz w:val="20"/>
                <w:szCs w:val="20"/>
                <w:color w:val="auto"/>
              </w:rPr>
            </w:pPr>
            <w:r>
              <w:rPr>
                <w:rFonts w:ascii="Arial" w:cs="Arial" w:eastAsia="Arial" w:hAnsi="Arial"/>
                <w:sz w:val="13"/>
                <w:szCs w:val="13"/>
                <w:color w:val="0000FF"/>
              </w:rPr>
              <w:t>03/02/2022</w:t>
            </w:r>
          </w:p>
        </w:tc>
        <w:tc>
          <w:tcPr>
            <w:tcW w:w="1060" w:type="dxa"/>
            <w:vAlign w:val="bottom"/>
          </w:tcPr>
          <w:p>
            <w:pPr>
              <w:spacing w:after="0"/>
              <w:rPr>
                <w:sz w:val="11"/>
                <w:szCs w:val="11"/>
                <w:color w:val="auto"/>
              </w:rPr>
            </w:pPr>
          </w:p>
        </w:tc>
        <w:tc>
          <w:tcPr>
            <w:tcW w:w="740" w:type="dxa"/>
            <w:vAlign w:val="bottom"/>
            <w:gridSpan w:val="4"/>
          </w:tcPr>
          <w:p>
            <w:pPr>
              <w:ind w:left="160"/>
              <w:spacing w:after="0" w:line="138" w:lineRule="exact"/>
              <w:rPr>
                <w:sz w:val="20"/>
                <w:szCs w:val="20"/>
                <w:color w:val="auto"/>
              </w:rPr>
            </w:pPr>
            <w:r>
              <w:rPr>
                <w:rFonts w:ascii="Arial" w:cs="Arial" w:eastAsia="Arial" w:hAnsi="Arial"/>
                <w:sz w:val="13"/>
                <w:szCs w:val="13"/>
                <w:color w:val="0000FF"/>
              </w:rPr>
              <w:t>A</w:t>
            </w:r>
          </w:p>
        </w:tc>
        <w:tc>
          <w:tcPr>
            <w:tcW w:w="560" w:type="dxa"/>
            <w:vAlign w:val="bottom"/>
          </w:tcPr>
          <w:p>
            <w:pPr>
              <w:ind w:left="140"/>
              <w:spacing w:after="0" w:line="138" w:lineRule="exact"/>
              <w:rPr>
                <w:sz w:val="20"/>
                <w:szCs w:val="20"/>
                <w:color w:val="auto"/>
              </w:rPr>
            </w:pPr>
            <w:r>
              <w:rPr>
                <w:rFonts w:ascii="Arial" w:cs="Arial" w:eastAsia="Arial" w:hAnsi="Arial"/>
                <w:sz w:val="13"/>
                <w:szCs w:val="13"/>
                <w:color w:val="0000FF"/>
              </w:rPr>
              <w:t>33,540</w:t>
            </w:r>
          </w:p>
        </w:tc>
        <w:tc>
          <w:tcPr>
            <w:tcW w:w="300" w:type="dxa"/>
            <w:vAlign w:val="bottom"/>
          </w:tcPr>
          <w:p>
            <w:pPr>
              <w:spacing w:after="0"/>
              <w:rPr>
                <w:sz w:val="11"/>
                <w:szCs w:val="11"/>
                <w:color w:val="auto"/>
              </w:rPr>
            </w:pPr>
          </w:p>
        </w:tc>
        <w:tc>
          <w:tcPr>
            <w:tcW w:w="780" w:type="dxa"/>
            <w:vAlign w:val="bottom"/>
          </w:tcPr>
          <w:p>
            <w:pPr>
              <w:ind w:left="320"/>
              <w:spacing w:after="0"/>
              <w:rPr>
                <w:sz w:val="20"/>
                <w:szCs w:val="20"/>
                <w:color w:val="auto"/>
              </w:rPr>
            </w:pPr>
            <w:r>
              <w:rPr>
                <w:rFonts w:ascii="Arial" w:cs="Arial" w:eastAsia="Arial" w:hAnsi="Arial"/>
                <w:sz w:val="11"/>
                <w:szCs w:val="11"/>
                <w:color w:val="008000"/>
              </w:rPr>
              <w:t>(3)</w:t>
            </w:r>
          </w:p>
        </w:tc>
        <w:tc>
          <w:tcPr>
            <w:tcW w:w="700" w:type="dxa"/>
            <w:vAlign w:val="bottom"/>
          </w:tcPr>
          <w:p>
            <w:pPr>
              <w:jc w:val="center"/>
              <w:spacing w:after="0"/>
              <w:rPr>
                <w:sz w:val="20"/>
                <w:szCs w:val="20"/>
                <w:color w:val="auto"/>
              </w:rPr>
            </w:pPr>
            <w:r>
              <w:rPr>
                <w:rFonts w:ascii="Arial" w:cs="Arial" w:eastAsia="Arial" w:hAnsi="Arial"/>
                <w:sz w:val="11"/>
                <w:szCs w:val="11"/>
                <w:color w:val="008000"/>
                <w:w w:val="88"/>
              </w:rPr>
              <w:t>(3)</w:t>
            </w:r>
          </w:p>
        </w:tc>
        <w:tc>
          <w:tcPr>
            <w:tcW w:w="7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940" w:type="dxa"/>
            <w:vAlign w:val="bottom"/>
          </w:tcPr>
          <w:p>
            <w:pPr>
              <w:ind w:left="300"/>
              <w:spacing w:after="0" w:line="138" w:lineRule="exact"/>
              <w:rPr>
                <w:sz w:val="20"/>
                <w:szCs w:val="20"/>
                <w:color w:val="auto"/>
              </w:rPr>
            </w:pPr>
            <w:r>
              <w:rPr>
                <w:rFonts w:ascii="Arial" w:cs="Arial" w:eastAsia="Arial" w:hAnsi="Arial"/>
                <w:sz w:val="13"/>
                <w:szCs w:val="13"/>
                <w:color w:val="0000FF"/>
              </w:rPr>
              <w:t>33,540</w:t>
            </w:r>
          </w:p>
        </w:tc>
        <w:tc>
          <w:tcPr>
            <w:tcW w:w="72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3"/>
            <w:vMerge w:val="restart"/>
          </w:tcPr>
          <w:p>
            <w:pPr>
              <w:ind w:left="60"/>
              <w:spacing w:after="0" w:line="232"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ind w:left="180"/>
              <w:spacing w:after="0"/>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680" w:type="dxa"/>
            <w:vAlign w:val="bottom"/>
            <w:tcBorders>
              <w:bottom w:val="single" w:sz="8" w:color="2C2C2C"/>
            </w:tcBorders>
            <w:gridSpan w:val="3"/>
            <w:vMerge w:val="continue"/>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Restricted</w:t>
            </w: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33,540</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vMerge w:val="restart"/>
          </w:tcPr>
          <w:p>
            <w:pPr>
              <w:ind w:left="260"/>
              <w:spacing w:after="0"/>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(6)</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80" w:type="dxa"/>
            <w:vAlign w:val="bottom"/>
            <w:gridSpan w:val="3"/>
          </w:tcPr>
          <w:p>
            <w:pPr>
              <w:ind w:left="60"/>
              <w:spacing w:after="0" w:line="138" w:lineRule="exact"/>
              <w:rPr>
                <w:sz w:val="20"/>
                <w:szCs w:val="20"/>
                <w:color w:val="auto"/>
              </w:rPr>
            </w:pPr>
            <w:r>
              <w:rPr>
                <w:rFonts w:ascii="Arial" w:cs="Arial" w:eastAsia="Arial" w:hAnsi="Arial"/>
                <w:sz w:val="13"/>
                <w:szCs w:val="13"/>
                <w:color w:val="0000FF"/>
              </w:rPr>
              <w:t>Stock</w:t>
            </w:r>
          </w:p>
        </w:tc>
        <w:tc>
          <w:tcPr>
            <w:tcW w:w="560" w:type="dxa"/>
            <w:vAlign w:val="bottom"/>
          </w:tcPr>
          <w:p>
            <w:pPr>
              <w:ind w:left="340"/>
              <w:spacing w:after="0"/>
              <w:rPr>
                <w:sz w:val="20"/>
                <w:szCs w:val="20"/>
                <w:color w:val="auto"/>
              </w:rPr>
            </w:pPr>
            <w:r>
              <w:rPr>
                <w:rFonts w:ascii="Arial" w:cs="Arial" w:eastAsia="Arial" w:hAnsi="Arial"/>
                <w:sz w:val="11"/>
                <w:szCs w:val="11"/>
                <w:color w:val="008000"/>
              </w:rPr>
              <w:t>(2)</w:t>
            </w:r>
          </w:p>
        </w:tc>
        <w:tc>
          <w:tcPr>
            <w:tcW w:w="200" w:type="dxa"/>
            <w:vAlign w:val="bottom"/>
          </w:tcPr>
          <w:p>
            <w:pPr>
              <w:spacing w:after="0"/>
              <w:rPr>
                <w:sz w:val="11"/>
                <w:szCs w:val="11"/>
                <w:color w:val="auto"/>
              </w:rPr>
            </w:pPr>
          </w:p>
        </w:tc>
        <w:tc>
          <w:tcPr>
            <w:tcW w:w="1140" w:type="dxa"/>
            <w:vAlign w:val="bottom"/>
            <w:gridSpan w:val="2"/>
          </w:tcPr>
          <w:p>
            <w:pPr>
              <w:ind w:left="280"/>
              <w:spacing w:after="0" w:line="138" w:lineRule="exact"/>
              <w:rPr>
                <w:sz w:val="20"/>
                <w:szCs w:val="20"/>
                <w:color w:val="auto"/>
              </w:rPr>
            </w:pPr>
            <w:r>
              <w:rPr>
                <w:rFonts w:ascii="Arial" w:cs="Arial" w:eastAsia="Arial" w:hAnsi="Arial"/>
                <w:sz w:val="13"/>
                <w:szCs w:val="13"/>
                <w:color w:val="0000FF"/>
              </w:rPr>
              <w:t>03/02/2022</w:t>
            </w:r>
          </w:p>
        </w:tc>
        <w:tc>
          <w:tcPr>
            <w:tcW w:w="1060" w:type="dxa"/>
            <w:vAlign w:val="bottom"/>
          </w:tcPr>
          <w:p>
            <w:pPr>
              <w:spacing w:after="0"/>
              <w:rPr>
                <w:sz w:val="11"/>
                <w:szCs w:val="11"/>
                <w:color w:val="auto"/>
              </w:rPr>
            </w:pPr>
          </w:p>
        </w:tc>
        <w:tc>
          <w:tcPr>
            <w:tcW w:w="740" w:type="dxa"/>
            <w:vAlign w:val="bottom"/>
            <w:gridSpan w:val="4"/>
          </w:tcPr>
          <w:p>
            <w:pPr>
              <w:ind w:left="160"/>
              <w:spacing w:after="0" w:line="138" w:lineRule="exact"/>
              <w:rPr>
                <w:sz w:val="20"/>
                <w:szCs w:val="20"/>
                <w:color w:val="auto"/>
              </w:rPr>
            </w:pPr>
            <w:r>
              <w:rPr>
                <w:rFonts w:ascii="Arial" w:cs="Arial" w:eastAsia="Arial" w:hAnsi="Arial"/>
                <w:sz w:val="13"/>
                <w:szCs w:val="13"/>
                <w:color w:val="0000FF"/>
              </w:rPr>
              <w:t>A</w:t>
            </w:r>
          </w:p>
        </w:tc>
        <w:tc>
          <w:tcPr>
            <w:tcW w:w="560" w:type="dxa"/>
            <w:vAlign w:val="bottom"/>
          </w:tcPr>
          <w:p>
            <w:pPr>
              <w:ind w:left="140"/>
              <w:spacing w:after="0" w:line="138" w:lineRule="exact"/>
              <w:rPr>
                <w:sz w:val="20"/>
                <w:szCs w:val="20"/>
                <w:color w:val="auto"/>
              </w:rPr>
            </w:pPr>
            <w:r>
              <w:rPr>
                <w:rFonts w:ascii="Arial" w:cs="Arial" w:eastAsia="Arial" w:hAnsi="Arial"/>
                <w:sz w:val="13"/>
                <w:szCs w:val="13"/>
                <w:color w:val="0000FF"/>
              </w:rPr>
              <w:t>33,540</w:t>
            </w:r>
          </w:p>
        </w:tc>
        <w:tc>
          <w:tcPr>
            <w:tcW w:w="300" w:type="dxa"/>
            <w:vAlign w:val="bottom"/>
          </w:tcPr>
          <w:p>
            <w:pPr>
              <w:spacing w:after="0"/>
              <w:rPr>
                <w:sz w:val="11"/>
                <w:szCs w:val="11"/>
                <w:color w:val="auto"/>
              </w:rPr>
            </w:pPr>
          </w:p>
        </w:tc>
        <w:tc>
          <w:tcPr>
            <w:tcW w:w="780" w:type="dxa"/>
            <w:vAlign w:val="bottom"/>
          </w:tcPr>
          <w:p>
            <w:pPr>
              <w:ind w:left="320"/>
              <w:spacing w:after="0"/>
              <w:rPr>
                <w:sz w:val="20"/>
                <w:szCs w:val="20"/>
                <w:color w:val="auto"/>
              </w:rPr>
            </w:pPr>
            <w:r>
              <w:rPr>
                <w:rFonts w:ascii="Arial" w:cs="Arial" w:eastAsia="Arial" w:hAnsi="Arial"/>
                <w:sz w:val="11"/>
                <w:szCs w:val="11"/>
                <w:color w:val="008000"/>
              </w:rPr>
              <w:t>(5)</w:t>
            </w:r>
          </w:p>
        </w:tc>
        <w:tc>
          <w:tcPr>
            <w:tcW w:w="700" w:type="dxa"/>
            <w:vAlign w:val="bottom"/>
          </w:tcPr>
          <w:p>
            <w:pPr>
              <w:jc w:val="center"/>
              <w:spacing w:after="0"/>
              <w:rPr>
                <w:sz w:val="20"/>
                <w:szCs w:val="20"/>
                <w:color w:val="auto"/>
              </w:rPr>
            </w:pPr>
            <w:r>
              <w:rPr>
                <w:rFonts w:ascii="Arial" w:cs="Arial" w:eastAsia="Arial" w:hAnsi="Arial"/>
                <w:sz w:val="11"/>
                <w:szCs w:val="11"/>
                <w:color w:val="008000"/>
                <w:w w:val="88"/>
              </w:rPr>
              <w:t>(5)</w:t>
            </w:r>
          </w:p>
        </w:tc>
        <w:tc>
          <w:tcPr>
            <w:tcW w:w="7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940" w:type="dxa"/>
            <w:vAlign w:val="bottom"/>
          </w:tcPr>
          <w:p>
            <w:pPr>
              <w:ind w:left="300"/>
              <w:spacing w:after="0" w:line="138" w:lineRule="exact"/>
              <w:rPr>
                <w:sz w:val="20"/>
                <w:szCs w:val="20"/>
                <w:color w:val="auto"/>
              </w:rPr>
            </w:pPr>
            <w:r>
              <w:rPr>
                <w:rFonts w:ascii="Arial" w:cs="Arial" w:eastAsia="Arial" w:hAnsi="Arial"/>
                <w:sz w:val="13"/>
                <w:szCs w:val="13"/>
                <w:color w:val="0000FF"/>
              </w:rPr>
              <w:t>33,540</w:t>
            </w:r>
          </w:p>
        </w:tc>
        <w:tc>
          <w:tcPr>
            <w:tcW w:w="72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3"/>
            <w:vMerge w:val="restart"/>
          </w:tcPr>
          <w:p>
            <w:pPr>
              <w:ind w:left="60"/>
              <w:spacing w:after="0" w:line="232"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ind w:left="180"/>
              <w:spacing w:after="0"/>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gridSpan w:val="3"/>
            <w:vMerge w:val="continue"/>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20" w:type="dxa"/>
            <w:vAlign w:val="bottom"/>
            <w:tcBorders>
              <w:top w:val="single" w:sz="8" w:color="808080"/>
            </w:tcBorders>
          </w:tcPr>
          <w:p>
            <w:pPr>
              <w:spacing w:after="0"/>
              <w:rPr>
                <w:sz w:val="20"/>
                <w:szCs w:val="20"/>
                <w:color w:val="auto"/>
              </w:rPr>
            </w:pPr>
          </w:p>
        </w:tc>
        <w:tc>
          <w:tcPr>
            <w:tcW w:w="2580" w:type="dxa"/>
            <w:vAlign w:val="bottom"/>
            <w:tcBorders>
              <w:top w:val="single" w:sz="8" w:color="2C2C2C"/>
            </w:tcBorders>
            <w:gridSpan w:val="7"/>
          </w:tcPr>
          <w:p>
            <w:pPr>
              <w:ind w:left="60"/>
              <w:spacing w:after="0" w:line="236" w:lineRule="exact"/>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060" w:type="dxa"/>
            <w:vAlign w:val="bottom"/>
            <w:tcBorders>
              <w:top w:val="single" w:sz="8" w:color="2C2C2C"/>
            </w:tcBorders>
          </w:tcPr>
          <w:p>
            <w:pPr>
              <w:spacing w:after="0"/>
              <w:rPr>
                <w:sz w:val="20"/>
                <w:szCs w:val="20"/>
                <w:color w:val="auto"/>
              </w:rPr>
            </w:pPr>
          </w:p>
        </w:tc>
        <w:tc>
          <w:tcPr>
            <w:tcW w:w="48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gridSpan w:val="6"/>
          </w:tcPr>
          <w:p>
            <w:pPr>
              <w:ind w:left="20"/>
              <w:spacing w:after="0" w:line="215" w:lineRule="exact"/>
              <w:rPr>
                <w:rFonts w:ascii="Arial" w:cs="Arial" w:eastAsia="Arial" w:hAnsi="Arial"/>
                <w:sz w:val="21"/>
                <w:szCs w:val="21"/>
                <w:color w:val="0000EE"/>
              </w:rPr>
            </w:pPr>
            <w:hyperlink r:id="rId12">
              <w:r>
                <w:rPr>
                  <w:rFonts w:ascii="Arial" w:cs="Arial" w:eastAsia="Arial" w:hAnsi="Arial"/>
                  <w:sz w:val="21"/>
                  <w:szCs w:val="21"/>
                  <w:color w:val="0000EE"/>
                </w:rPr>
                <w:t>Poston Edwin A.</w:t>
              </w:r>
            </w:hyperlink>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20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060" w:type="dxa"/>
            <w:vAlign w:val="bottom"/>
          </w:tcPr>
          <w:p>
            <w:pPr>
              <w:ind w:left="320"/>
              <w:spacing w:after="0"/>
              <w:rPr>
                <w:sz w:val="20"/>
                <w:szCs w:val="20"/>
                <w:color w:val="auto"/>
              </w:rPr>
            </w:pPr>
            <w:r>
              <w:rPr>
                <w:rFonts w:ascii="Arial" w:cs="Arial" w:eastAsia="Arial" w:hAnsi="Arial"/>
                <w:sz w:val="13"/>
                <w:szCs w:val="13"/>
                <w:color w:val="auto"/>
              </w:rPr>
              <w:t>(Middle)</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60" w:type="dxa"/>
            <w:vAlign w:val="bottom"/>
            <w:gridSpan w:val="4"/>
          </w:tcPr>
          <w:p>
            <w:pPr>
              <w:ind w:left="20"/>
              <w:spacing w:after="0"/>
              <w:rPr>
                <w:sz w:val="20"/>
                <w:szCs w:val="20"/>
                <w:color w:val="auto"/>
              </w:rPr>
            </w:pPr>
            <w:r>
              <w:rPr>
                <w:rFonts w:ascii="Arial" w:cs="Arial" w:eastAsia="Arial" w:hAnsi="Arial"/>
                <w:sz w:val="17"/>
                <w:szCs w:val="17"/>
                <w:color w:val="0000FF"/>
              </w:rPr>
              <w:t>C/O P10, INC.</w:t>
            </w:r>
          </w:p>
        </w:tc>
        <w:tc>
          <w:tcPr>
            <w:tcW w:w="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500" w:type="dxa"/>
            <w:vAlign w:val="bottom"/>
            <w:gridSpan w:val="6"/>
          </w:tcPr>
          <w:p>
            <w:pPr>
              <w:ind w:left="20"/>
              <w:spacing w:after="0"/>
              <w:rPr>
                <w:sz w:val="20"/>
                <w:szCs w:val="20"/>
                <w:color w:val="auto"/>
              </w:rPr>
            </w:pPr>
            <w:r>
              <w:rPr>
                <w:rFonts w:ascii="Arial" w:cs="Arial" w:eastAsia="Arial" w:hAnsi="Arial"/>
                <w:sz w:val="17"/>
                <w:szCs w:val="17"/>
                <w:color w:val="0000FF"/>
                <w:w w:val="92"/>
              </w:rPr>
              <w:t>4514 COLE AVENUE, SUITE 1600</w:t>
            </w:r>
          </w:p>
        </w:tc>
        <w:tc>
          <w:tcPr>
            <w:tcW w:w="10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4"/>
          </w:tcPr>
          <w:p>
            <w:pPr>
              <w:ind w:left="20"/>
              <w:spacing w:after="0"/>
              <w:rPr>
                <w:sz w:val="20"/>
                <w:szCs w:val="20"/>
                <w:color w:val="auto"/>
              </w:rPr>
            </w:pPr>
            <w:r>
              <w:rPr>
                <w:rFonts w:ascii="Arial" w:cs="Arial" w:eastAsia="Arial" w:hAnsi="Arial"/>
                <w:sz w:val="17"/>
                <w:szCs w:val="17"/>
                <w:color w:val="0000FF"/>
              </w:rPr>
              <w:t>DALLAS</w:t>
            </w:r>
          </w:p>
        </w:tc>
        <w:tc>
          <w:tcPr>
            <w:tcW w:w="1140" w:type="dxa"/>
            <w:vAlign w:val="bottom"/>
            <w:gridSpan w:val="2"/>
          </w:tcPr>
          <w:p>
            <w:pPr>
              <w:ind w:left="60"/>
              <w:spacing w:after="0"/>
              <w:rPr>
                <w:sz w:val="20"/>
                <w:szCs w:val="20"/>
                <w:color w:val="auto"/>
              </w:rPr>
            </w:pPr>
            <w:r>
              <w:rPr>
                <w:rFonts w:ascii="Arial" w:cs="Arial" w:eastAsia="Arial" w:hAnsi="Arial"/>
                <w:sz w:val="17"/>
                <w:szCs w:val="17"/>
                <w:color w:val="0000FF"/>
              </w:rPr>
              <w:t>TX</w:t>
            </w:r>
          </w:p>
        </w:tc>
        <w:tc>
          <w:tcPr>
            <w:tcW w:w="1060" w:type="dxa"/>
            <w:vAlign w:val="bottom"/>
          </w:tcPr>
          <w:p>
            <w:pPr>
              <w:ind w:left="320"/>
              <w:spacing w:after="0"/>
              <w:rPr>
                <w:sz w:val="20"/>
                <w:szCs w:val="20"/>
                <w:color w:val="auto"/>
              </w:rPr>
            </w:pPr>
            <w:r>
              <w:rPr>
                <w:rFonts w:ascii="Arial" w:cs="Arial" w:eastAsia="Arial" w:hAnsi="Arial"/>
                <w:sz w:val="17"/>
                <w:szCs w:val="17"/>
                <w:color w:val="0000FF"/>
              </w:rPr>
              <w:t>75205</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060" w:type="dxa"/>
            <w:vAlign w:val="bottom"/>
          </w:tcPr>
          <w:p>
            <w:pPr>
              <w:ind w:left="320"/>
              <w:spacing w:after="0"/>
              <w:rPr>
                <w:sz w:val="20"/>
                <w:szCs w:val="20"/>
                <w:color w:val="auto"/>
              </w:rPr>
            </w:pPr>
            <w:r>
              <w:rPr>
                <w:rFonts w:ascii="Arial" w:cs="Arial" w:eastAsia="Arial" w:hAnsi="Arial"/>
                <w:sz w:val="13"/>
                <w:szCs w:val="13"/>
                <w:color w:val="auto"/>
              </w:rPr>
              <w:t>(Zip)</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gridSpan w:val="2"/>
          </w:tcPr>
          <w:p>
            <w:pPr>
              <w:spacing w:after="0"/>
              <w:rPr>
                <w:sz w:val="7"/>
                <w:szCs w:val="7"/>
                <w:color w:val="auto"/>
              </w:rPr>
            </w:pPr>
          </w:p>
        </w:tc>
        <w:tc>
          <w:tcPr>
            <w:tcW w:w="260" w:type="dxa"/>
            <w:vAlign w:val="bottom"/>
            <w:tcBorders>
              <w:bottom w:val="single" w:sz="8" w:color="2C2C2C"/>
            </w:tcBorders>
            <w:gridSpan w:val="2"/>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80" w:type="dxa"/>
            <w:vAlign w:val="bottom"/>
            <w:gridSpan w:val="7"/>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0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300" w:type="dxa"/>
            <w:vAlign w:val="bottom"/>
            <w:gridSpan w:val="11"/>
          </w:tcPr>
          <w:p>
            <w:pPr>
              <w:ind w:left="20"/>
              <w:spacing w:after="0" w:line="215" w:lineRule="exact"/>
              <w:rPr>
                <w:rFonts w:ascii="Arial" w:cs="Arial" w:eastAsia="Arial" w:hAnsi="Arial"/>
                <w:sz w:val="21"/>
                <w:szCs w:val="21"/>
                <w:color w:val="0000EE"/>
                <w:w w:val="94"/>
              </w:rPr>
            </w:pPr>
            <w:hyperlink r:id="rId14">
              <w:r>
                <w:rPr>
                  <w:rFonts w:ascii="Arial" w:cs="Arial" w:eastAsia="Arial" w:hAnsi="Arial"/>
                  <w:sz w:val="21"/>
                  <w:szCs w:val="21"/>
                  <w:color w:val="0000EE"/>
                  <w:w w:val="94"/>
                </w:rPr>
                <w:t>TrueBridge Colonial Fund, u/a dated 11/15/2015</w:t>
              </w:r>
            </w:hyperlink>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20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1060" w:type="dxa"/>
            <w:vAlign w:val="bottom"/>
            <w:tcBorders>
              <w:top w:val="single" w:sz="8" w:color="0000EE"/>
              <w:bottom w:val="single" w:sz="8" w:color="9A9A9A"/>
            </w:tcBorders>
          </w:tcPr>
          <w:p>
            <w:pPr>
              <w:spacing w:after="0"/>
              <w:rPr>
                <w:sz w:val="14"/>
                <w:szCs w:val="14"/>
                <w:color w:val="auto"/>
              </w:rPr>
            </w:pPr>
          </w:p>
        </w:tc>
        <w:tc>
          <w:tcPr>
            <w:tcW w:w="480" w:type="dxa"/>
            <w:vAlign w:val="bottom"/>
            <w:tcBorders>
              <w:top w:val="single" w:sz="8" w:color="0000EE"/>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060" w:type="dxa"/>
            <w:vAlign w:val="bottom"/>
          </w:tcPr>
          <w:p>
            <w:pPr>
              <w:ind w:left="320"/>
              <w:spacing w:after="0"/>
              <w:rPr>
                <w:sz w:val="20"/>
                <w:szCs w:val="20"/>
                <w:color w:val="auto"/>
              </w:rPr>
            </w:pPr>
            <w:r>
              <w:rPr>
                <w:rFonts w:ascii="Arial" w:cs="Arial" w:eastAsia="Arial" w:hAnsi="Arial"/>
                <w:sz w:val="13"/>
                <w:szCs w:val="13"/>
                <w:color w:val="auto"/>
              </w:rPr>
              <w:t>(Middle)</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60" w:type="dxa"/>
            <w:vAlign w:val="bottom"/>
            <w:gridSpan w:val="4"/>
          </w:tcPr>
          <w:p>
            <w:pPr>
              <w:ind w:left="20"/>
              <w:spacing w:after="0"/>
              <w:rPr>
                <w:sz w:val="20"/>
                <w:szCs w:val="20"/>
                <w:color w:val="auto"/>
              </w:rPr>
            </w:pPr>
            <w:r>
              <w:rPr>
                <w:rFonts w:ascii="Arial" w:cs="Arial" w:eastAsia="Arial" w:hAnsi="Arial"/>
                <w:sz w:val="17"/>
                <w:szCs w:val="17"/>
                <w:color w:val="0000FF"/>
              </w:rPr>
              <w:t>C/O P10, INC.</w:t>
            </w:r>
          </w:p>
        </w:tc>
        <w:tc>
          <w:tcPr>
            <w:tcW w:w="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500" w:type="dxa"/>
            <w:vAlign w:val="bottom"/>
            <w:gridSpan w:val="6"/>
          </w:tcPr>
          <w:p>
            <w:pPr>
              <w:ind w:left="20"/>
              <w:spacing w:after="0"/>
              <w:rPr>
                <w:sz w:val="20"/>
                <w:szCs w:val="20"/>
                <w:color w:val="auto"/>
              </w:rPr>
            </w:pPr>
            <w:r>
              <w:rPr>
                <w:rFonts w:ascii="Arial" w:cs="Arial" w:eastAsia="Arial" w:hAnsi="Arial"/>
                <w:sz w:val="17"/>
                <w:szCs w:val="17"/>
                <w:color w:val="0000FF"/>
                <w:w w:val="92"/>
              </w:rPr>
              <w:t>4514 COLE AVENUE, SUITE 1600</w:t>
            </w:r>
          </w:p>
        </w:tc>
        <w:tc>
          <w:tcPr>
            <w:tcW w:w="10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4"/>
          </w:tcPr>
          <w:p>
            <w:pPr>
              <w:ind w:left="20"/>
              <w:spacing w:after="0"/>
              <w:rPr>
                <w:sz w:val="20"/>
                <w:szCs w:val="20"/>
                <w:color w:val="auto"/>
              </w:rPr>
            </w:pPr>
            <w:r>
              <w:rPr>
                <w:rFonts w:ascii="Arial" w:cs="Arial" w:eastAsia="Arial" w:hAnsi="Arial"/>
                <w:sz w:val="17"/>
                <w:szCs w:val="17"/>
                <w:color w:val="0000FF"/>
              </w:rPr>
              <w:t>DALLAS</w:t>
            </w:r>
          </w:p>
        </w:tc>
        <w:tc>
          <w:tcPr>
            <w:tcW w:w="1140" w:type="dxa"/>
            <w:vAlign w:val="bottom"/>
            <w:gridSpan w:val="2"/>
          </w:tcPr>
          <w:p>
            <w:pPr>
              <w:ind w:left="60"/>
              <w:spacing w:after="0"/>
              <w:rPr>
                <w:sz w:val="20"/>
                <w:szCs w:val="20"/>
                <w:color w:val="auto"/>
              </w:rPr>
            </w:pPr>
            <w:r>
              <w:rPr>
                <w:rFonts w:ascii="Arial" w:cs="Arial" w:eastAsia="Arial" w:hAnsi="Arial"/>
                <w:sz w:val="17"/>
                <w:szCs w:val="17"/>
                <w:color w:val="0000FF"/>
              </w:rPr>
              <w:t>TX</w:t>
            </w:r>
          </w:p>
        </w:tc>
        <w:tc>
          <w:tcPr>
            <w:tcW w:w="1060" w:type="dxa"/>
            <w:vAlign w:val="bottom"/>
          </w:tcPr>
          <w:p>
            <w:pPr>
              <w:ind w:left="320"/>
              <w:spacing w:after="0"/>
              <w:rPr>
                <w:sz w:val="20"/>
                <w:szCs w:val="20"/>
                <w:color w:val="auto"/>
              </w:rPr>
            </w:pPr>
            <w:r>
              <w:rPr>
                <w:rFonts w:ascii="Arial" w:cs="Arial" w:eastAsia="Arial" w:hAnsi="Arial"/>
                <w:sz w:val="17"/>
                <w:szCs w:val="17"/>
                <w:color w:val="0000FF"/>
              </w:rPr>
              <w:t>75205</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060" w:type="dxa"/>
            <w:vAlign w:val="bottom"/>
          </w:tcPr>
          <w:p>
            <w:pPr>
              <w:ind w:left="320"/>
              <w:spacing w:after="0"/>
              <w:rPr>
                <w:sz w:val="20"/>
                <w:szCs w:val="20"/>
                <w:color w:val="auto"/>
              </w:rPr>
            </w:pPr>
            <w:r>
              <w:rPr>
                <w:rFonts w:ascii="Arial" w:cs="Arial" w:eastAsia="Arial" w:hAnsi="Arial"/>
                <w:sz w:val="13"/>
                <w:szCs w:val="13"/>
                <w:color w:val="auto"/>
              </w:rPr>
              <w:t>(Zip)</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140" w:type="dxa"/>
            <w:vAlign w:val="bottom"/>
            <w:tcBorders>
              <w:bottom w:val="single" w:sz="8" w:color="2C2C2C"/>
            </w:tcBorders>
            <w:gridSpan w:val="2"/>
          </w:tcPr>
          <w:p>
            <w:pPr>
              <w:spacing w:after="0"/>
              <w:rPr>
                <w:sz w:val="7"/>
                <w:szCs w:val="7"/>
                <w:color w:val="auto"/>
              </w:rPr>
            </w:pPr>
          </w:p>
        </w:tc>
        <w:tc>
          <w:tcPr>
            <w:tcW w:w="260" w:type="dxa"/>
            <w:vAlign w:val="bottom"/>
            <w:tcBorders>
              <w:bottom w:val="single" w:sz="8" w:color="2C2C2C"/>
            </w:tcBorders>
            <w:gridSpan w:val="2"/>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80" w:type="dxa"/>
            <w:vAlign w:val="bottom"/>
            <w:gridSpan w:val="7"/>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0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4"/>
          </w:tcPr>
          <w:p>
            <w:pPr>
              <w:ind w:left="20"/>
              <w:spacing w:after="0" w:line="215" w:lineRule="exact"/>
              <w:rPr>
                <w:rFonts w:ascii="Arial" w:cs="Arial" w:eastAsia="Arial" w:hAnsi="Arial"/>
                <w:sz w:val="21"/>
                <w:szCs w:val="21"/>
                <w:color w:val="0000EE"/>
              </w:rPr>
            </w:pPr>
            <w:hyperlink r:id="rId15">
              <w:r>
                <w:rPr>
                  <w:rFonts w:ascii="Arial" w:cs="Arial" w:eastAsia="Arial" w:hAnsi="Arial"/>
                  <w:sz w:val="21"/>
                  <w:szCs w:val="21"/>
                  <w:color w:val="0000EE"/>
                </w:rPr>
                <w:t>Williams Mel</w:t>
              </w:r>
            </w:hyperlink>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060" w:type="dxa"/>
            <w:vAlign w:val="bottom"/>
          </w:tcPr>
          <w:p>
            <w:pPr>
              <w:ind w:left="320"/>
              <w:spacing w:after="0"/>
              <w:rPr>
                <w:sz w:val="20"/>
                <w:szCs w:val="20"/>
                <w:color w:val="auto"/>
              </w:rPr>
            </w:pPr>
            <w:r>
              <w:rPr>
                <w:rFonts w:ascii="Arial" w:cs="Arial" w:eastAsia="Arial" w:hAnsi="Arial"/>
                <w:sz w:val="13"/>
                <w:szCs w:val="13"/>
                <w:color w:val="auto"/>
              </w:rPr>
              <w:t>(Middle)</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sectPr>
          <w:pgSz w:w="11900" w:h="16838" w:orient="portrait"/>
          <w:cols w:equalWidth="0" w:num="1">
            <w:col w:w="11080"/>
          </w:cols>
          <w:pgMar w:left="460" w:top="221" w:right="359" w:bottom="0" w:gutter="0" w:footer="0" w:header="0"/>
          <w:type w:val="continuous"/>
        </w:sectPr>
      </w:pPr>
    </w:p>
    <w:p>
      <w:pPr>
        <w:ind w:left="120"/>
        <w:spacing w:after="0"/>
        <w:rPr>
          <w:sz w:val="20"/>
          <w:szCs w:val="20"/>
          <w:color w:val="auto"/>
        </w:rPr>
      </w:pPr>
      <w:r>
        <w:rPr>
          <w:rFonts w:ascii="Arial" w:cs="Arial" w:eastAsia="Arial" w:hAnsi="Arial"/>
          <w:sz w:val="15"/>
          <w:szCs w:val="15"/>
          <w:color w:val="0000FF"/>
        </w:rPr>
        <w:t>C/O P10, INC.</w:t>
      </w:r>
    </w:p>
    <w:p>
      <w:pPr>
        <w:sectPr>
          <w:pgSz w:w="11900" w:h="16838" w:orient="portrait"/>
          <w:cols w:equalWidth="0" w:num="1">
            <w:col w:w="11080"/>
          </w:cols>
          <w:pgMar w:left="460" w:top="221" w:right="359" w:bottom="0" w:gutter="0" w:footer="0" w:header="0"/>
          <w:type w:val="continuous"/>
        </w:sectPr>
      </w:pPr>
    </w:p>
    <w:bookmarkStart w:id="1" w:name="page2"/>
    <w:bookmarkEnd w:id="1"/>
    <w:p>
      <w:pPr>
        <w:ind w:left="80"/>
        <w:spacing w:after="0"/>
        <w:rPr>
          <w:sz w:val="20"/>
          <w:szCs w:val="20"/>
          <w:color w:val="auto"/>
        </w:rPr>
      </w:pPr>
      <w:r>
        <w:rPr>
          <w:rFonts w:ascii="Arial" w:cs="Arial" w:eastAsia="Arial" w:hAnsi="Arial"/>
          <w:sz w:val="17"/>
          <w:szCs w:val="17"/>
          <w:color w:val="0000FF"/>
        </w:rPr>
        <w:t>4514 COLE AVENUE, SUITE 1600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-118110</wp:posOffset>
            </wp:positionV>
            <wp:extent cx="2812415" cy="922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812415" cy="922655"/>
                    </a:xfrm>
                    <a:prstGeom prst="rect">
                      <a:avLst/>
                    </a:prstGeom>
                    <a:noFill/>
                  </pic:spPr>
                </pic:pic>
              </a:graphicData>
            </a:graphic>
          </wp:anchor>
        </w:drawing>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040" w:type="dxa"/>
            <w:vAlign w:val="bottom"/>
          </w:tcPr>
          <w:p>
            <w:pPr>
              <w:ind w:left="20"/>
              <w:spacing w:after="0"/>
              <w:rPr>
                <w:sz w:val="20"/>
                <w:szCs w:val="20"/>
                <w:color w:val="auto"/>
              </w:rPr>
            </w:pPr>
            <w:r>
              <w:rPr>
                <w:rFonts w:ascii="Arial" w:cs="Arial" w:eastAsia="Arial" w:hAnsi="Arial"/>
                <w:sz w:val="17"/>
                <w:szCs w:val="17"/>
                <w:color w:val="0000FF"/>
              </w:rPr>
              <w:t>DALLAS</w:t>
            </w:r>
          </w:p>
        </w:tc>
        <w:tc>
          <w:tcPr>
            <w:tcW w:w="1280" w:type="dxa"/>
            <w:vAlign w:val="bottom"/>
          </w:tcPr>
          <w:p>
            <w:pPr>
              <w:ind w:left="380"/>
              <w:spacing w:after="0"/>
              <w:rPr>
                <w:sz w:val="20"/>
                <w:szCs w:val="20"/>
                <w:color w:val="auto"/>
              </w:rPr>
            </w:pPr>
            <w:r>
              <w:rPr>
                <w:rFonts w:ascii="Arial" w:cs="Arial" w:eastAsia="Arial" w:hAnsi="Arial"/>
                <w:sz w:val="17"/>
                <w:szCs w:val="17"/>
                <w:color w:val="0000FF"/>
              </w:rPr>
              <w:t>TX</w:t>
            </w:r>
          </w:p>
        </w:tc>
        <w:tc>
          <w:tcPr>
            <w:tcW w:w="1860" w:type="dxa"/>
            <w:vAlign w:val="bottom"/>
          </w:tcPr>
          <w:p>
            <w:pPr>
              <w:ind w:left="500"/>
              <w:spacing w:after="0"/>
              <w:rPr>
                <w:sz w:val="20"/>
                <w:szCs w:val="20"/>
                <w:color w:val="auto"/>
              </w:rPr>
            </w:pPr>
            <w:r>
              <w:rPr>
                <w:rFonts w:ascii="Arial" w:cs="Arial" w:eastAsia="Arial" w:hAnsi="Arial"/>
                <w:sz w:val="17"/>
                <w:szCs w:val="17"/>
                <w:color w:val="0000FF"/>
              </w:rPr>
              <w:t>75205</w:t>
            </w: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186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280" w:type="dxa"/>
            <w:vAlign w:val="bottom"/>
          </w:tcPr>
          <w:p>
            <w:pPr>
              <w:ind w:left="38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firstLine="2"/>
        <w:spacing w:after="0" w:line="268" w:lineRule="auto"/>
        <w:tabs>
          <w:tab w:leader="none" w:pos="12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Form 4 is being filed by Edwin Poston and Mel Williams (collectively, the "Reporting Persons"). The Reporting Persons are members of a Section 13(d) group that collectively beneficially owns more than 10% of the Issuer's Common Stock. Each of the Reporting Persons disclaims beneficial ownership of the securities of the Issuer reported herein, except to the extent of his pecuniary interest therein, and the filing of this Form 4 shall not be construed as an admission that the Reporting Persons are beneficial owners of the securities of the Issuer reported herein.</w:t>
      </w:r>
    </w:p>
    <w:p>
      <w:pPr>
        <w:spacing w:after="0" w:line="15" w:lineRule="exact"/>
        <w:rPr>
          <w:rFonts w:ascii="Arial" w:cs="Arial" w:eastAsia="Arial" w:hAnsi="Arial"/>
          <w:sz w:val="12"/>
          <w:szCs w:val="12"/>
          <w:color w:val="008000"/>
        </w:rPr>
      </w:pPr>
    </w:p>
    <w:p>
      <w:pPr>
        <w:ind w:left="140" w:hanging="138"/>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right to receive one share of the Issuer's Class A Common Stock upon vesting.</w:t>
      </w:r>
    </w:p>
    <w:p>
      <w:pPr>
        <w:spacing w:after="0" w:line="44" w:lineRule="exact"/>
        <w:rPr>
          <w:rFonts w:ascii="Arial" w:cs="Arial" w:eastAsia="Arial" w:hAnsi="Arial"/>
          <w:sz w:val="13"/>
          <w:szCs w:val="13"/>
          <w:color w:val="008000"/>
        </w:rPr>
      </w:pPr>
    </w:p>
    <w:p>
      <w:pPr>
        <w:ind w:left="140" w:hanging="138"/>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Edwin Poston was granted 33,540 RSUs which will vest on 3/2/2023, provided that Mr. Poston remains in continuous service.</w:t>
      </w:r>
    </w:p>
    <w:p>
      <w:pPr>
        <w:spacing w:after="0" w:line="44" w:lineRule="exact"/>
        <w:rPr>
          <w:rFonts w:ascii="Arial" w:cs="Arial" w:eastAsia="Arial" w:hAnsi="Arial"/>
          <w:sz w:val="13"/>
          <w:szCs w:val="13"/>
          <w:color w:val="008000"/>
        </w:rPr>
      </w:pPr>
    </w:p>
    <w:p>
      <w:pPr>
        <w:ind w:left="140" w:hanging="138"/>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RSUs are owned directly by Edwin Poston.</w:t>
      </w:r>
    </w:p>
    <w:p>
      <w:pPr>
        <w:spacing w:after="0" w:line="44" w:lineRule="exact"/>
        <w:rPr>
          <w:rFonts w:ascii="Arial" w:cs="Arial" w:eastAsia="Arial" w:hAnsi="Arial"/>
          <w:sz w:val="13"/>
          <w:szCs w:val="13"/>
          <w:color w:val="008000"/>
        </w:rPr>
      </w:pPr>
    </w:p>
    <w:p>
      <w:pPr>
        <w:ind w:left="140" w:hanging="138"/>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Mel Williams was granted 33,540 RSUs which will vest on 3/2/2023, provided that Mr. Williams remains in continuous service.</w:t>
      </w:r>
    </w:p>
    <w:p>
      <w:pPr>
        <w:spacing w:after="0" w:line="44" w:lineRule="exact"/>
        <w:rPr>
          <w:rFonts w:ascii="Arial" w:cs="Arial" w:eastAsia="Arial" w:hAnsi="Arial"/>
          <w:sz w:val="13"/>
          <w:szCs w:val="13"/>
          <w:color w:val="008000"/>
        </w:rPr>
      </w:pPr>
    </w:p>
    <w:p>
      <w:pPr>
        <w:ind w:left="140" w:hanging="138"/>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RSUs are owned directly by Mel Williams.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58" w:lineRule="exact"/>
        <w:rPr>
          <w:sz w:val="20"/>
          <w:szCs w:val="20"/>
          <w:color w:val="auto"/>
        </w:rPr>
      </w:pPr>
    </w:p>
    <w:p>
      <w:pPr>
        <w:spacing w:after="0"/>
        <w:rPr>
          <w:sz w:val="20"/>
          <w:szCs w:val="20"/>
          <w:color w:val="auto"/>
        </w:rPr>
      </w:pPr>
      <w:r>
        <w:rPr>
          <w:rFonts w:ascii="Arial" w:cs="Arial" w:eastAsia="Arial" w:hAnsi="Arial"/>
          <w:sz w:val="13"/>
          <w:szCs w:val="13"/>
          <w:color w:val="008000"/>
        </w:rPr>
        <w:t>Member of 10% Owner Group (see Footnote 1)</w:t>
      </w:r>
    </w:p>
    <w:p>
      <w:pPr>
        <w:spacing w:after="0" w:line="70"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/s/Amanda Coussens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-11430</wp:posOffset>
            </wp:positionV>
            <wp:extent cx="10064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1006475" cy="8255"/>
                    </a:xfrm>
                    <a:prstGeom prst="rect">
                      <a:avLst/>
                    </a:prstGeom>
                    <a:noFill/>
                  </pic:spPr>
                </pic:pic>
              </a:graphicData>
            </a:graphic>
          </wp:anchor>
        </w:drawing>
      </w:r>
    </w:p>
    <w:p>
      <w:pPr>
        <w:ind w:left="6560"/>
        <w:spacing w:after="0"/>
        <w:tabs>
          <w:tab w:leader="none" w:pos="8740" w:val="left"/>
        </w:tabs>
        <w:rPr>
          <w:sz w:val="20"/>
          <w:szCs w:val="20"/>
          <w:color w:val="auto"/>
        </w:rPr>
      </w:pPr>
      <w:r>
        <w:rPr>
          <w:rFonts w:ascii="Arial" w:cs="Arial" w:eastAsia="Arial" w:hAnsi="Arial"/>
          <w:sz w:val="17"/>
          <w:szCs w:val="17"/>
          <w:color w:val="0000FF"/>
        </w:rPr>
        <w:t>Attorney-in-Fact for the</w:t>
      </w:r>
      <w:r>
        <w:rPr>
          <w:sz w:val="20"/>
          <w:szCs w:val="20"/>
          <w:color w:val="auto"/>
        </w:rPr>
        <w:tab/>
      </w:r>
      <w:r>
        <w:rPr>
          <w:rFonts w:ascii="Arial" w:cs="Arial" w:eastAsia="Arial" w:hAnsi="Arial"/>
          <w:sz w:val="15"/>
          <w:szCs w:val="15"/>
          <w:color w:val="0000FF"/>
        </w:rPr>
        <w:t>03/04/2022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-15875</wp:posOffset>
            </wp:positionV>
            <wp:extent cx="1878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-15875</wp:posOffset>
            </wp:positionV>
            <wp:extent cx="784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784225" cy="8255"/>
                    </a:xfrm>
                    <a:prstGeom prst="rect">
                      <a:avLst/>
                    </a:prstGeom>
                    <a:noFill/>
                  </pic:spPr>
                </pic:pic>
              </a:graphicData>
            </a:graphic>
          </wp:anchor>
        </w:drawing>
      </w:r>
    </w:p>
    <w:p>
      <w:pPr>
        <w:spacing w:after="0" w:line="44"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400" w:firstLine="2"/>
        <w:spacing w:after="0" w:line="335"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31"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12" Type="http://schemas.openxmlformats.org/officeDocument/2006/relationships/hyperlink" Target="http://www.sec.gov/cgi-bin/browse-edgar?action=getcompany&amp;CIK=0001888753" TargetMode="External"/><Relationship Id="rId13" Type="http://schemas.openxmlformats.org/officeDocument/2006/relationships/hyperlink" Target="http://www.sec.gov/cgi-bin/browse-edgar?action=getcompany&amp;CIK=0001841968" TargetMode="External"/><Relationship Id="rId14" Type="http://schemas.openxmlformats.org/officeDocument/2006/relationships/hyperlink" Target="http://www.sec.gov/cgi-bin/browse-edgar?action=getcompany&amp;CIK=0001889675" TargetMode="External"/><Relationship Id="rId15" Type="http://schemas.openxmlformats.org/officeDocument/2006/relationships/hyperlink" Target="http://www.sec.gov/cgi-bin/browse-edgar?action=getcompany&amp;CIK=00018908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2022-03-04T20:28:32Z</dcterms:created>
  <dcterms:modified xsi:type="dcterms:W3CDTF">2022-03-04T20:28:32Z</dcterms:modified>
</cp:coreProperties>
</file>