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5"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2" w:lineRule="exact"/>
        <w:rPr>
          <w:sz w:val="24"/>
          <w:szCs w:val="24"/>
          <w:color w:val="auto"/>
        </w:rPr>
      </w:pPr>
    </w:p>
    <w:p>
      <w:pPr>
        <w:ind w:left="360"/>
        <w:spacing w:after="0" w:line="250"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-231140</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4"/>
        </w:trPr>
        <w:tc>
          <w:tcPr>
            <w:tcW w:w="6220" w:type="dxa"/>
            <w:vAlign w:val="bottom"/>
          </w:tcPr>
          <w:p>
            <w:pPr>
              <w:jc w:val="center"/>
              <w:ind w:right="27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59"/>
              <w:spacing w:after="0" w:line="140"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79"/>
              <w:spacing w:after="0" w:line="180"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4"/>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20" w:type="dxa"/>
            <w:vAlign w:val="bottom"/>
            <w:vMerge w:val="restart"/>
          </w:tcPr>
          <w:p>
            <w:pPr>
              <w:jc w:val="center"/>
              <w:ind w:right="279"/>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5219700</wp:posOffset>
            </wp:positionH>
            <wp:positionV relativeFrom="paragraph">
              <wp:posOffset>-607695</wp:posOffset>
            </wp:positionV>
            <wp:extent cx="57150" cy="6210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1030"/>
                    </a:xfrm>
                    <a:prstGeom prst="rect">
                      <a:avLst/>
                    </a:prstGeom>
                    <a:noFill/>
                  </pic:spPr>
                </pic:pic>
              </a:graphicData>
            </a:graphic>
          </wp:anchor>
        </w:drawing>
        <w:drawing>
          <wp:anchor simplePos="0" relativeHeight="251657728" behindDoc="1" locked="0" layoutInCell="0" allowOverlap="1">
            <wp:simplePos x="0" y="0"/>
            <wp:positionH relativeFrom="column">
              <wp:posOffset>3933190</wp:posOffset>
            </wp:positionH>
            <wp:positionV relativeFrom="paragraph">
              <wp:posOffset>-607695</wp:posOffset>
            </wp:positionV>
            <wp:extent cx="57150" cy="6210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103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-1688465</wp:posOffset>
            </wp:positionH>
            <wp:positionV relativeFrom="paragraph">
              <wp:posOffset>19685</wp:posOffset>
            </wp:positionV>
            <wp:extent cx="6997700" cy="86175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7700" cy="8617585"/>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180" w:space="460"/>
            <w:col w:w="8440"/>
          </w:cols>
          <w:pgMar w:left="460" w:top="214"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Souder William F.</w:t>
        </w:r>
      </w:hyperlink>
    </w:p>
    <w:p>
      <w:pPr>
        <w:spacing w:after="0" w:line="28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1"/>
          <w:szCs w:val="11"/>
          <w:color w:val="auto"/>
        </w:rPr>
        <w:t>(Middle)</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P10, INC.</w:t>
      </w:r>
    </w:p>
    <w:p>
      <w:pPr>
        <w:spacing w:after="0" w:line="6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4514 COLE AVENUE, SUITE 1600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P10,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PX</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00" w:lineRule="exact"/>
        <w:rPr>
          <w:sz w:val="24"/>
          <w:szCs w:val="24"/>
          <w:color w:val="auto"/>
        </w:rPr>
      </w:pPr>
    </w:p>
    <w:p>
      <w:pPr>
        <w:spacing w:after="0" w:line="223" w:lineRule="exact"/>
        <w:rPr>
          <w:sz w:val="24"/>
          <w:szCs w:val="24"/>
          <w:color w:val="auto"/>
        </w:rPr>
      </w:pPr>
    </w:p>
    <w:p>
      <w:pPr>
        <w:spacing w:after="0"/>
        <w:rPr>
          <w:sz w:val="20"/>
          <w:szCs w:val="20"/>
          <w:color w:val="auto"/>
        </w:rPr>
      </w:pPr>
      <w:r>
        <w:rPr>
          <w:rFonts w:ascii="Arial" w:cs="Arial" w:eastAsia="Arial" w:hAnsi="Arial"/>
          <w:sz w:val="11"/>
          <w:szCs w:val="11"/>
          <w:color w:val="auto"/>
        </w:rPr>
        <w:t>3. Date of Earliest Transaction (Month/Day/Year)</w:t>
      </w:r>
    </w:p>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03/02/2023</w:t>
      </w:r>
    </w:p>
    <w:p>
      <w:pPr>
        <w:spacing w:after="0" w:line="20" w:lineRule="exact"/>
        <w:rPr>
          <w:sz w:val="24"/>
          <w:szCs w:val="24"/>
          <w:color w:val="auto"/>
        </w:rPr>
      </w:pPr>
      <w:r>
        <w:rPr>
          <w:sz w:val="24"/>
          <w:szCs w:val="24"/>
          <w:color w:val="auto"/>
        </w:rPr>
        <w:br w:type="column"/>
      </w:r>
    </w:p>
    <w:p>
      <w:pPr>
        <w:ind w:left="-9" w:right="720" w:firstLine="9"/>
        <w:spacing w:after="0" w:line="246" w:lineRule="auto"/>
        <w:tabs>
          <w:tab w:leader="none" w:pos="13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6" w:lineRule="exact"/>
        <w:rPr>
          <w:sz w:val="24"/>
          <w:szCs w:val="24"/>
          <w:color w:val="auto"/>
        </w:rPr>
      </w:pPr>
    </w:p>
    <w:tbl>
      <w:tblPr>
        <w:tblLayout w:type="fixed"/>
        <w:tblInd w:w="191" w:type="dxa"/>
        <w:tblCellMar>
          <w:top w:w="0" w:type="dxa"/>
          <w:left w:w="0" w:type="dxa"/>
          <w:bottom w:w="0" w:type="dxa"/>
          <w:right w:w="0" w:type="dxa"/>
        </w:tblCellMar>
      </w:tblPr>
      <w:tr>
        <w:trPr>
          <w:trHeight w:val="211"/>
        </w:trPr>
        <w:tc>
          <w:tcPr>
            <w:tcW w:w="220" w:type="dxa"/>
            <w:vAlign w:val="bottom"/>
          </w:tcPr>
          <w:p>
            <w:pPr>
              <w:spacing w:after="0"/>
              <w:rPr>
                <w:sz w:val="20"/>
                <w:szCs w:val="20"/>
                <w:color w:val="auto"/>
              </w:rPr>
            </w:pPr>
            <w:r>
              <w:rPr>
                <w:rFonts w:ascii="Times New Roman" w:cs="Times New Roman" w:eastAsia="Times New Roman" w:hAnsi="Times New Roman"/>
                <w:sz w:val="16"/>
                <w:szCs w:val="16"/>
                <w:color w:val="0000FF"/>
              </w:rPr>
              <w:t>X</w:t>
            </w:r>
          </w:p>
        </w:tc>
        <w:tc>
          <w:tcPr>
            <w:tcW w:w="12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380" w:type="dxa"/>
            <w:vAlign w:val="bottom"/>
          </w:tcPr>
          <w:p>
            <w:pPr>
              <w:ind w:left="160"/>
              <w:spacing w:after="0"/>
              <w:rPr>
                <w:sz w:val="20"/>
                <w:szCs w:val="20"/>
                <w:color w:val="auto"/>
              </w:rPr>
            </w:pPr>
            <w:r>
              <w:rPr>
                <w:rFonts w:ascii="Times New Roman" w:cs="Times New Roman" w:eastAsia="Times New Roman" w:hAnsi="Times New Roman"/>
                <w:sz w:val="16"/>
                <w:szCs w:val="16"/>
                <w:color w:val="0000FF"/>
              </w:rPr>
              <w:t>X</w:t>
            </w:r>
          </w:p>
        </w:tc>
        <w:tc>
          <w:tcPr>
            <w:tcW w:w="880" w:type="dxa"/>
            <w:vAlign w:val="bottom"/>
          </w:tcPr>
          <w:p>
            <w:pPr>
              <w:ind w:left="1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7"/>
        </w:trPr>
        <w:tc>
          <w:tcPr>
            <w:tcW w:w="2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X</w:t>
            </w:r>
          </w:p>
        </w:tc>
        <w:tc>
          <w:tcPr>
            <w:tcW w:w="12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380" w:type="dxa"/>
            <w:vAlign w:val="bottom"/>
            <w:vMerge w:val="restart"/>
          </w:tcPr>
          <w:p>
            <w:pPr>
              <w:ind w:left="160"/>
              <w:spacing w:after="0"/>
              <w:rPr>
                <w:sz w:val="20"/>
                <w:szCs w:val="20"/>
                <w:color w:val="auto"/>
              </w:rPr>
            </w:pPr>
            <w:r>
              <w:rPr>
                <w:rFonts w:ascii="Times New Roman" w:cs="Times New Roman" w:eastAsia="Times New Roman" w:hAnsi="Times New Roman"/>
                <w:sz w:val="16"/>
                <w:szCs w:val="16"/>
                <w:color w:val="0000FF"/>
              </w:rPr>
              <w:t>X</w:t>
            </w:r>
          </w:p>
        </w:tc>
        <w:tc>
          <w:tcPr>
            <w:tcW w:w="880" w:type="dxa"/>
            <w:vAlign w:val="bottom"/>
          </w:tcPr>
          <w:p>
            <w:pPr>
              <w:ind w:left="10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11"/>
        </w:trPr>
        <w:tc>
          <w:tcPr>
            <w:tcW w:w="220" w:type="dxa"/>
            <w:vAlign w:val="bottom"/>
            <w:vMerge w:val="continue"/>
          </w:tcPr>
          <w:p>
            <w:pPr>
              <w:spacing w:after="0"/>
              <w:rPr>
                <w:sz w:val="9"/>
                <w:szCs w:val="9"/>
                <w:color w:val="auto"/>
              </w:rPr>
            </w:pPr>
          </w:p>
        </w:tc>
        <w:tc>
          <w:tcPr>
            <w:tcW w:w="12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380" w:type="dxa"/>
            <w:vAlign w:val="bottom"/>
            <w:vMerge w:val="continue"/>
          </w:tcPr>
          <w:p>
            <w:pPr>
              <w:spacing w:after="0"/>
              <w:rPr>
                <w:sz w:val="9"/>
                <w:szCs w:val="9"/>
                <w:color w:val="auto"/>
              </w:rPr>
            </w:pPr>
          </w:p>
        </w:tc>
        <w:tc>
          <w:tcPr>
            <w:tcW w:w="88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200" w:type="dxa"/>
            <w:vAlign w:val="bottom"/>
            <w:vMerge w:val="continue"/>
          </w:tcPr>
          <w:p>
            <w:pPr>
              <w:spacing w:after="0"/>
              <w:rPr>
                <w:sz w:val="4"/>
                <w:szCs w:val="4"/>
                <w:color w:val="auto"/>
              </w:rPr>
            </w:pPr>
          </w:p>
        </w:tc>
        <w:tc>
          <w:tcPr>
            <w:tcW w:w="380" w:type="dxa"/>
            <w:vAlign w:val="bottom"/>
          </w:tcPr>
          <w:p>
            <w:pPr>
              <w:spacing w:after="0"/>
              <w:rPr>
                <w:sz w:val="4"/>
                <w:szCs w:val="4"/>
                <w:color w:val="auto"/>
              </w:rPr>
            </w:pPr>
          </w:p>
        </w:tc>
        <w:tc>
          <w:tcPr>
            <w:tcW w:w="8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0" w:lineRule="exact"/>
        <w:rPr>
          <w:sz w:val="24"/>
          <w:szCs w:val="24"/>
          <w:color w:val="auto"/>
        </w:rPr>
      </w:pPr>
    </w:p>
    <w:p>
      <w:pPr>
        <w:ind w:left="311"/>
        <w:spacing w:after="0"/>
        <w:rPr>
          <w:sz w:val="20"/>
          <w:szCs w:val="20"/>
          <w:color w:val="auto"/>
        </w:rPr>
      </w:pPr>
      <w:r>
        <w:rPr>
          <w:rFonts w:ascii="Times New Roman" w:cs="Times New Roman" w:eastAsia="Times New Roman" w:hAnsi="Times New Roman"/>
          <w:sz w:val="16"/>
          <w:szCs w:val="16"/>
          <w:color w:val="0000FF"/>
        </w:rPr>
        <w:t xml:space="preserve">Chief Operating Officer </w:t>
      </w:r>
      <w:r>
        <w:rPr>
          <w:rFonts w:ascii="Times New Roman" w:cs="Times New Roman" w:eastAsia="Times New Roman" w:hAnsi="Times New Roman"/>
          <w:sz w:val="20"/>
          <w:szCs w:val="20"/>
          <w:color w:val="000000"/>
        </w:rPr>
        <w:t>/</w:t>
      </w:r>
      <w:r>
        <w:rPr>
          <w:rFonts w:ascii="Times New Roman" w:cs="Times New Roman" w:eastAsia="Times New Roman" w:hAnsi="Times New Roman"/>
          <w:sz w:val="16"/>
          <w:szCs w:val="16"/>
          <w:color w:val="0000FF"/>
        </w:rPr>
        <w:t xml:space="preserve"> See Remarks</w:t>
      </w:r>
    </w:p>
    <w:p>
      <w:pPr>
        <w:spacing w:after="0" w:line="445" w:lineRule="exact"/>
        <w:rPr>
          <w:sz w:val="24"/>
          <w:szCs w:val="24"/>
          <w:color w:val="auto"/>
        </w:rPr>
      </w:pPr>
    </w:p>
    <w:p>
      <w:pPr>
        <w:sectPr>
          <w:pgSz w:w="11900" w:h="16838" w:orient="portrait"/>
          <w:cols w:equalWidth="0" w:num="3">
            <w:col w:w="3180" w:space="720"/>
            <w:col w:w="3109" w:space="720"/>
            <w:col w:w="3351"/>
          </w:cols>
          <w:pgMar w:left="460" w:top="214" w:right="359" w:bottom="0" w:gutter="0" w:footer="0" w:header="0"/>
          <w:type w:val="continuous"/>
        </w:sectPr>
      </w:pPr>
    </w:p>
    <w:tbl>
      <w:tblPr>
        <w:tblLayout w:type="fixed"/>
        <w:tblInd w:w="0" w:type="dxa"/>
        <w:tblCellMar>
          <w:top w:w="0" w:type="dxa"/>
          <w:left w:w="0" w:type="dxa"/>
          <w:bottom w:w="0" w:type="dxa"/>
          <w:right w:w="0" w:type="dxa"/>
        </w:tblCellMar>
      </w:tblPr>
      <w:tr>
        <w:trPr>
          <w:trHeight w:val="25"/>
        </w:trPr>
        <w:tc>
          <w:tcPr>
            <w:tcW w:w="20" w:type="dxa"/>
            <w:vAlign w:val="bottom"/>
          </w:tcPr>
          <w:p>
            <w:pPr>
              <w:spacing w:after="0"/>
              <w:rPr>
                <w:sz w:val="2"/>
                <w:szCs w:val="2"/>
                <w:color w:val="auto"/>
              </w:rPr>
            </w:pPr>
          </w:p>
        </w:tc>
        <w:tc>
          <w:tcPr>
            <w:tcW w:w="100" w:type="dxa"/>
            <w:vAlign w:val="bottom"/>
            <w:tcBorders>
              <w:right w:val="single" w:sz="8" w:color="9A9A9A"/>
            </w:tcBorders>
          </w:tcPr>
          <w:p>
            <w:pPr>
              <w:spacing w:after="0"/>
              <w:rPr>
                <w:sz w:val="2"/>
                <w:szCs w:val="2"/>
                <w:color w:val="auto"/>
              </w:rPr>
            </w:pPr>
          </w:p>
        </w:tc>
        <w:tc>
          <w:tcPr>
            <w:tcW w:w="560" w:type="dxa"/>
            <w:vAlign w:val="bottom"/>
            <w:shd w:val="clear" w:color="auto" w:fill="9A9A9A"/>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120" w:type="dxa"/>
            <w:vAlign w:val="bottom"/>
            <w:shd w:val="clear" w:color="auto" w:fill="9A9A9A"/>
          </w:tcPr>
          <w:p>
            <w:pPr>
              <w:spacing w:after="0"/>
              <w:rPr>
                <w:sz w:val="2"/>
                <w:szCs w:val="2"/>
                <w:color w:val="auto"/>
              </w:rPr>
            </w:pPr>
          </w:p>
        </w:tc>
        <w:tc>
          <w:tcPr>
            <w:tcW w:w="140" w:type="dxa"/>
            <w:vAlign w:val="bottom"/>
            <w:shd w:val="clear" w:color="auto" w:fill="9A9A9A"/>
          </w:tcPr>
          <w:p>
            <w:pPr>
              <w:spacing w:after="0"/>
              <w:rPr>
                <w:sz w:val="2"/>
                <w:szCs w:val="2"/>
                <w:color w:val="auto"/>
              </w:rPr>
            </w:pPr>
          </w:p>
        </w:tc>
        <w:tc>
          <w:tcPr>
            <w:tcW w:w="140" w:type="dxa"/>
            <w:vAlign w:val="bottom"/>
            <w:shd w:val="clear" w:color="auto" w:fill="9A9A9A"/>
          </w:tcPr>
          <w:p>
            <w:pPr>
              <w:spacing w:after="0"/>
              <w:rPr>
                <w:sz w:val="2"/>
                <w:szCs w:val="2"/>
                <w:color w:val="auto"/>
              </w:rPr>
            </w:pPr>
          </w:p>
        </w:tc>
        <w:tc>
          <w:tcPr>
            <w:tcW w:w="800" w:type="dxa"/>
            <w:vAlign w:val="bottom"/>
            <w:shd w:val="clear" w:color="auto" w:fill="9A9A9A"/>
          </w:tcPr>
          <w:p>
            <w:pPr>
              <w:spacing w:after="0"/>
              <w:rPr>
                <w:sz w:val="2"/>
                <w:szCs w:val="2"/>
                <w:color w:val="auto"/>
              </w:rPr>
            </w:pPr>
          </w:p>
        </w:tc>
        <w:tc>
          <w:tcPr>
            <w:tcW w:w="1020" w:type="dxa"/>
            <w:vAlign w:val="bottom"/>
            <w:shd w:val="clear" w:color="auto" w:fill="9A9A9A"/>
          </w:tcPr>
          <w:p>
            <w:pPr>
              <w:spacing w:after="0"/>
              <w:rPr>
                <w:sz w:val="2"/>
                <w:szCs w:val="2"/>
                <w:color w:val="auto"/>
              </w:rPr>
            </w:pPr>
          </w:p>
        </w:tc>
        <w:tc>
          <w:tcPr>
            <w:tcW w:w="60" w:type="dxa"/>
            <w:vAlign w:val="bottom"/>
            <w:shd w:val="clear" w:color="auto" w:fill="9A9A9A"/>
          </w:tcPr>
          <w:p>
            <w:pPr>
              <w:spacing w:after="0"/>
              <w:rPr>
                <w:sz w:val="2"/>
                <w:szCs w:val="2"/>
                <w:color w:val="auto"/>
              </w:rPr>
            </w:pPr>
          </w:p>
        </w:tc>
        <w:tc>
          <w:tcPr>
            <w:tcW w:w="160" w:type="dxa"/>
            <w:vAlign w:val="bottom"/>
            <w:shd w:val="clear" w:color="auto" w:fill="9A9A9A"/>
          </w:tcPr>
          <w:p>
            <w:pPr>
              <w:spacing w:after="0"/>
              <w:rPr>
                <w:sz w:val="2"/>
                <w:szCs w:val="2"/>
                <w:color w:val="auto"/>
              </w:rPr>
            </w:pPr>
          </w:p>
        </w:tc>
        <w:tc>
          <w:tcPr>
            <w:tcW w:w="3700" w:type="dxa"/>
            <w:vAlign w:val="bottom"/>
            <w:gridSpan w:val="7"/>
            <w:vMerge w:val="restart"/>
          </w:tcPr>
          <w:p>
            <w:pPr>
              <w:jc w:val="center"/>
              <w:ind w:right="178"/>
              <w:spacing w:after="0"/>
              <w:rPr>
                <w:sz w:val="20"/>
                <w:szCs w:val="20"/>
                <w:color w:val="auto"/>
              </w:rPr>
            </w:pPr>
            <w:r>
              <w:rPr>
                <w:rFonts w:ascii="Arial" w:cs="Arial" w:eastAsia="Arial" w:hAnsi="Arial"/>
                <w:sz w:val="13"/>
                <w:szCs w:val="13"/>
                <w:color w:val="auto"/>
                <w:w w:val="96"/>
              </w:rPr>
              <w:t>4. If Amendment, Date of Original Filed (Month/Day/Year)</w:t>
            </w:r>
          </w:p>
        </w:tc>
        <w:tc>
          <w:tcPr>
            <w:tcW w:w="3620" w:type="dxa"/>
            <w:vAlign w:val="bottom"/>
            <w:gridSpan w:val="9"/>
            <w:vMerge w:val="restart"/>
          </w:tcPr>
          <w:p>
            <w:pPr>
              <w:ind w:left="2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700" w:type="dxa"/>
            <w:vAlign w:val="bottom"/>
            <w:gridSpan w:val="7"/>
            <w:vMerge w:val="continue"/>
          </w:tcPr>
          <w:p>
            <w:pPr>
              <w:spacing w:after="0"/>
              <w:rPr>
                <w:sz w:val="10"/>
                <w:szCs w:val="10"/>
                <w:color w:val="auto"/>
              </w:rPr>
            </w:pPr>
          </w:p>
        </w:tc>
        <w:tc>
          <w:tcPr>
            <w:tcW w:w="362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gridSpan w:val="2"/>
          </w:tcPr>
          <w:p>
            <w:pPr>
              <w:ind w:left="260"/>
              <w:spacing w:after="0" w:line="138" w:lineRule="exact"/>
              <w:rPr>
                <w:sz w:val="20"/>
                <w:szCs w:val="20"/>
                <w:color w:val="auto"/>
              </w:rPr>
            </w:pPr>
            <w:r>
              <w:rPr>
                <w:rFonts w:ascii="Arial" w:cs="Arial" w:eastAsia="Arial" w:hAnsi="Arial"/>
                <w:sz w:val="13"/>
                <w:szCs w:val="13"/>
                <w:color w:val="auto"/>
              </w:rPr>
              <w:t>Line)</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DALLAS</w:t>
            </w:r>
          </w:p>
        </w:tc>
        <w:tc>
          <w:tcPr>
            <w:tcW w:w="120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0000FF"/>
              </w:rPr>
              <w:t>TX</w:t>
            </w:r>
          </w:p>
        </w:tc>
        <w:tc>
          <w:tcPr>
            <w:tcW w:w="102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75205</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620" w:type="dxa"/>
            <w:vAlign w:val="bottom"/>
            <w:gridSpan w:val="9"/>
            <w:vMerge w:val="restart"/>
          </w:tcPr>
          <w:p>
            <w:pPr>
              <w:ind w:left="480"/>
              <w:spacing w:after="0"/>
              <w:rPr>
                <w:sz w:val="20"/>
                <w:szCs w:val="20"/>
                <w:color w:val="auto"/>
              </w:rPr>
            </w:pPr>
            <w:r>
              <w:rPr>
                <w:rFonts w:ascii="Times New Roman" w:cs="Times New Roman" w:eastAsia="Times New Roman" w:hAnsi="Times New Roman"/>
                <w:sz w:val="16"/>
                <w:szCs w:val="16"/>
                <w:color w:val="0000FF"/>
              </w:rPr>
              <w:t xml:space="preserve">X   </w:t>
            </w:r>
            <w:r>
              <w:rPr>
                <w:rFonts w:ascii="Arial" w:cs="Arial" w:eastAsia="Arial" w:hAnsi="Arial"/>
                <w:sz w:val="12"/>
                <w:szCs w:val="12"/>
                <w:color w:val="000000"/>
              </w:rPr>
              <w:t>Form filed by More than One Reporting Person</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5"/>
                <w:szCs w:val="5"/>
                <w:color w:val="auto"/>
              </w:rPr>
            </w:pPr>
          </w:p>
        </w:tc>
        <w:tc>
          <w:tcPr>
            <w:tcW w:w="1200" w:type="dxa"/>
            <w:vAlign w:val="bottom"/>
            <w:gridSpan w:val="4"/>
            <w:vMerge w:val="restart"/>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gridSpan w:val="2"/>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4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3620" w:type="dxa"/>
            <w:vAlign w:val="bottom"/>
            <w:gridSpan w:val="9"/>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200" w:type="dxa"/>
            <w:vAlign w:val="bottom"/>
            <w:gridSpan w:val="4"/>
            <w:vMerge w:val="continue"/>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3"/>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gridSpan w:val="2"/>
          </w:tcPr>
          <w:p>
            <w:pPr>
              <w:spacing w:after="0"/>
              <w:rPr>
                <w:sz w:val="10"/>
                <w:szCs w:val="10"/>
                <w:color w:val="auto"/>
              </w:rPr>
            </w:pPr>
          </w:p>
        </w:tc>
        <w:tc>
          <w:tcPr>
            <w:tcW w:w="220" w:type="dxa"/>
            <w:vAlign w:val="bottom"/>
            <w:tcBorders>
              <w:bottom w:val="single" w:sz="8" w:color="2C2C2C"/>
            </w:tcBorders>
            <w:gridSpan w:val="2"/>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3680" w:type="dxa"/>
            <w:vAlign w:val="bottom"/>
            <w:tcBorders>
              <w:bottom w:val="single" w:sz="8" w:color="2C2C2C"/>
            </w:tcBorders>
            <w:gridSpan w:val="6"/>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080" w:type="dxa"/>
            <w:vAlign w:val="bottom"/>
            <w:tcBorders>
              <w:top w:val="single" w:sz="8" w:color="2C2C2C"/>
            </w:tcBorders>
            <w:gridSpan w:val="14"/>
          </w:tcPr>
          <w:p>
            <w:pPr>
              <w:jc w:val="center"/>
              <w:ind w:left="379"/>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2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3"/>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94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50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5"/>
          </w:tcPr>
          <w:p>
            <w:pPr>
              <w:jc w:val="center"/>
              <w:ind w:left="493"/>
              <w:spacing w:after="0"/>
              <w:rPr>
                <w:sz w:val="20"/>
                <w:szCs w:val="20"/>
                <w:color w:val="auto"/>
              </w:rPr>
            </w:pPr>
            <w:r>
              <w:rPr>
                <w:rFonts w:ascii="Arial" w:cs="Arial" w:eastAsia="Arial" w:hAnsi="Arial"/>
                <w:sz w:val="11"/>
                <w:szCs w:val="11"/>
                <w:b w:val="1"/>
                <w:bCs w:val="1"/>
                <w:color w:val="auto"/>
                <w:w w:val="99"/>
              </w:rPr>
              <w:t>2. Transaction</w:t>
            </w:r>
          </w:p>
        </w:tc>
        <w:tc>
          <w:tcPr>
            <w:tcW w:w="1000" w:type="dxa"/>
            <w:vAlign w:val="bottom"/>
            <w:gridSpan w:val="2"/>
          </w:tcPr>
          <w:p>
            <w:pPr>
              <w:ind w:left="20"/>
              <w:spacing w:after="0"/>
              <w:rPr>
                <w:sz w:val="20"/>
                <w:szCs w:val="20"/>
                <w:color w:val="auto"/>
              </w:rPr>
            </w:pPr>
            <w:r>
              <w:rPr>
                <w:rFonts w:ascii="Arial" w:cs="Arial" w:eastAsia="Arial" w:hAnsi="Arial"/>
                <w:sz w:val="11"/>
                <w:szCs w:val="11"/>
                <w:b w:val="1"/>
                <w:bCs w:val="1"/>
                <w:color w:val="auto"/>
              </w:rPr>
              <w:t>2A. Deemed</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2000" w:type="dxa"/>
            <w:vAlign w:val="bottom"/>
            <w:gridSpan w:val="4"/>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80" w:type="dxa"/>
            <w:vAlign w:val="bottom"/>
            <w:gridSpan w:val="2"/>
          </w:tcPr>
          <w:p>
            <w:pPr>
              <w:ind w:left="840"/>
              <w:spacing w:after="0" w:line="125" w:lineRule="exact"/>
              <w:rPr>
                <w:sz w:val="20"/>
                <w:szCs w:val="20"/>
                <w:color w:val="auto"/>
              </w:rPr>
            </w:pPr>
            <w:r>
              <w:rPr>
                <w:rFonts w:ascii="Arial" w:cs="Arial" w:eastAsia="Arial" w:hAnsi="Arial"/>
                <w:sz w:val="11"/>
                <w:szCs w:val="11"/>
                <w:b w:val="1"/>
                <w:bCs w:val="1"/>
                <w:color w:val="auto"/>
                <w:w w:val="92"/>
              </w:rPr>
              <w:t>Date</w:t>
            </w: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Transaction</w:t>
            </w:r>
          </w:p>
        </w:tc>
        <w:tc>
          <w:tcPr>
            <w:tcW w:w="2000" w:type="dxa"/>
            <w:vAlign w:val="bottom"/>
            <w:gridSpan w:val="4"/>
          </w:tcPr>
          <w:p>
            <w:pPr>
              <w:jc w:val="center"/>
              <w:ind w:right="40"/>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0"/>
                <w:szCs w:val="10"/>
                <w:color w:val="auto"/>
              </w:rPr>
            </w:pP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60" w:type="dxa"/>
            <w:vAlign w:val="bottom"/>
            <w:gridSpan w:val="5"/>
          </w:tcPr>
          <w:p>
            <w:pPr>
              <w:ind w:left="840"/>
              <w:spacing w:after="0" w:line="125" w:lineRule="exact"/>
              <w:rPr>
                <w:sz w:val="20"/>
                <w:szCs w:val="20"/>
                <w:color w:val="auto"/>
              </w:rPr>
            </w:pPr>
            <w:r>
              <w:rPr>
                <w:rFonts w:ascii="Arial" w:cs="Arial" w:eastAsia="Arial" w:hAnsi="Arial"/>
                <w:sz w:val="11"/>
                <w:szCs w:val="11"/>
                <w:b w:val="1"/>
                <w:bCs w:val="1"/>
                <w:color w:val="auto"/>
              </w:rPr>
              <w:t>(Month/Day/Year)</w:t>
            </w:r>
          </w:p>
        </w:tc>
        <w:tc>
          <w:tcPr>
            <w:tcW w:w="54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if any</w:t>
            </w:r>
          </w:p>
        </w:tc>
        <w:tc>
          <w:tcPr>
            <w:tcW w:w="460" w:type="dxa"/>
            <w:vAlign w:val="bottom"/>
          </w:tcPr>
          <w:p>
            <w:pPr>
              <w:spacing w:after="0"/>
              <w:rPr>
                <w:sz w:val="10"/>
                <w:szCs w:val="10"/>
                <w:color w:val="auto"/>
              </w:rPr>
            </w:pPr>
          </w:p>
        </w:tc>
        <w:tc>
          <w:tcPr>
            <w:tcW w:w="7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w w:val="98"/>
              </w:rPr>
              <w:t>Beneficially</w:t>
            </w:r>
          </w:p>
        </w:tc>
        <w:tc>
          <w:tcPr>
            <w:tcW w:w="520" w:type="dxa"/>
            <w:vAlign w:val="bottom"/>
          </w:tcPr>
          <w:p>
            <w:pPr>
              <w:spacing w:after="0"/>
              <w:rPr>
                <w:sz w:val="10"/>
                <w:szCs w:val="10"/>
                <w:color w:val="auto"/>
              </w:rPr>
            </w:pP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46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8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gridSpan w:val="3"/>
            <w:vMerge w:val="restart"/>
          </w:tcPr>
          <w:p>
            <w:pPr>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640" w:type="dxa"/>
            <w:vAlign w:val="bottom"/>
          </w:tcPr>
          <w:p>
            <w:pPr>
              <w:ind w:left="220"/>
              <w:spacing w:after="0" w:line="125" w:lineRule="exact"/>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46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4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4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4"/>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5"/>
        </w:trPr>
        <w:tc>
          <w:tcPr>
            <w:tcW w:w="20" w:type="dxa"/>
            <w:vAlign w:val="bottom"/>
          </w:tcPr>
          <w:p>
            <w:pPr>
              <w:spacing w:after="0"/>
              <w:rPr>
                <w:sz w:val="24"/>
                <w:szCs w:val="24"/>
                <w:color w:val="auto"/>
              </w:rPr>
            </w:pPr>
          </w:p>
        </w:tc>
        <w:tc>
          <w:tcPr>
            <w:tcW w:w="2500" w:type="dxa"/>
            <w:vAlign w:val="bottom"/>
            <w:tcBorders>
              <w:bottom w:val="single" w:sz="8" w:color="2C2C2C"/>
            </w:tcBorders>
            <w:gridSpan w:val="7"/>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760" w:type="dxa"/>
            <w:vAlign w:val="bottom"/>
            <w:tcBorders>
              <w:bottom w:val="single" w:sz="8" w:color="2C2C2C"/>
            </w:tcBorders>
            <w:gridSpan w:val="4"/>
          </w:tcPr>
          <w:p>
            <w:pPr>
              <w:ind w:left="920"/>
              <w:spacing w:after="0"/>
              <w:rPr>
                <w:sz w:val="20"/>
                <w:szCs w:val="20"/>
                <w:color w:val="auto"/>
              </w:rPr>
            </w:pPr>
            <w:r>
              <w:rPr>
                <w:rFonts w:ascii="Times New Roman" w:cs="Times New Roman" w:eastAsia="Times New Roman" w:hAnsi="Times New Roman"/>
                <w:sz w:val="16"/>
                <w:szCs w:val="16"/>
                <w:color w:val="0000FF"/>
              </w:rPr>
              <w:t>03/02/2023</w:t>
            </w:r>
          </w:p>
        </w:tc>
        <w:tc>
          <w:tcPr>
            <w:tcW w:w="1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6"/>
                <w:szCs w:val="16"/>
                <w:color w:val="0000FF"/>
              </w:rPr>
              <w:t>33,540</w:t>
            </w:r>
          </w:p>
        </w:tc>
        <w:tc>
          <w:tcPr>
            <w:tcW w:w="64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6"/>
                <w:szCs w:val="16"/>
                <w:color w:val="0000FF"/>
              </w:rPr>
              <w:t>A</w:t>
            </w:r>
          </w:p>
        </w:tc>
        <w:tc>
          <w:tcPr>
            <w:tcW w:w="600" w:type="dxa"/>
            <w:vAlign w:val="bottom"/>
            <w:tcBorders>
              <w:bottom w:val="single" w:sz="8" w:color="2C2C2C"/>
            </w:tcBorders>
          </w:tcPr>
          <w:p>
            <w:pPr>
              <w:jc w:val="right"/>
              <w:ind w:right="133"/>
              <w:spacing w:after="0"/>
              <w:rPr>
                <w:sz w:val="20"/>
                <w:szCs w:val="20"/>
                <w:color w:val="auto"/>
              </w:rPr>
            </w:pPr>
            <w:r>
              <w:rPr>
                <w:rFonts w:ascii="Times New Roman" w:cs="Times New Roman" w:eastAsia="Times New Roman" w:hAnsi="Times New Roman"/>
                <w:sz w:val="10"/>
                <w:szCs w:val="10"/>
                <w:color w:val="008000"/>
              </w:rPr>
              <w:t>(1)</w:t>
            </w:r>
          </w:p>
        </w:tc>
        <w:tc>
          <w:tcPr>
            <w:tcW w:w="6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6"/>
                <w:szCs w:val="16"/>
                <w:color w:val="0000FF"/>
              </w:rPr>
              <w:t>33,540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20"/>
              <w:spacing w:after="0" w:line="299" w:lineRule="exact"/>
              <w:rPr>
                <w:sz w:val="20"/>
                <w:szCs w:val="20"/>
                <w:color w:val="auto"/>
              </w:rPr>
            </w:pPr>
            <w:r>
              <w:rPr>
                <w:rFonts w:ascii="Times New Roman" w:cs="Times New Roman" w:eastAsia="Times New Roman" w:hAnsi="Times New Roman"/>
                <w:sz w:val="32"/>
                <w:szCs w:val="32"/>
                <w:color w:val="0000FF"/>
                <w:vertAlign w:val="subscript"/>
              </w:rPr>
              <w:t>D</w:t>
            </w:r>
            <w:r>
              <w:rPr>
                <w:rFonts w:ascii="Times New Roman" w:cs="Times New Roman" w:eastAsia="Times New Roman" w:hAnsi="Times New Roman"/>
                <w:sz w:val="10"/>
                <w:szCs w:val="10"/>
                <w:color w:val="008000"/>
              </w:rPr>
              <w:t>(2)</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7"/>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760" w:type="dxa"/>
            <w:vAlign w:val="bottom"/>
            <w:tcBorders>
              <w:bottom w:val="single" w:sz="8" w:color="2C2C2C"/>
            </w:tcBorders>
            <w:gridSpan w:val="4"/>
          </w:tcPr>
          <w:p>
            <w:pPr>
              <w:ind w:left="920"/>
              <w:spacing w:after="0"/>
              <w:rPr>
                <w:sz w:val="20"/>
                <w:szCs w:val="20"/>
                <w:color w:val="auto"/>
              </w:rPr>
            </w:pPr>
            <w:r>
              <w:rPr>
                <w:rFonts w:ascii="Times New Roman" w:cs="Times New Roman" w:eastAsia="Times New Roman" w:hAnsi="Times New Roman"/>
                <w:sz w:val="16"/>
                <w:szCs w:val="16"/>
                <w:color w:val="0000FF"/>
              </w:rPr>
              <w:t>03/02/2023</w:t>
            </w:r>
          </w:p>
        </w:tc>
        <w:tc>
          <w:tcPr>
            <w:tcW w:w="1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F</w:t>
            </w:r>
          </w:p>
        </w:tc>
        <w:tc>
          <w:tcPr>
            <w:tcW w:w="700" w:type="dxa"/>
            <w:vAlign w:val="bottom"/>
            <w:tcBorders>
              <w:bottom w:val="single" w:sz="8" w:color="2C2C2C"/>
            </w:tcBorders>
          </w:tcPr>
          <w:p>
            <w:pPr>
              <w:jc w:val="right"/>
              <w:ind w:right="19"/>
              <w:spacing w:after="0"/>
              <w:rPr>
                <w:sz w:val="20"/>
                <w:szCs w:val="20"/>
                <w:color w:val="auto"/>
              </w:rPr>
            </w:pPr>
            <w:r>
              <w:rPr>
                <w:rFonts w:ascii="Times New Roman" w:cs="Times New Roman" w:eastAsia="Times New Roman" w:hAnsi="Times New Roman"/>
                <w:sz w:val="16"/>
                <w:szCs w:val="16"/>
                <w:color w:val="0000FF"/>
              </w:rPr>
              <w:t>8,141</w:t>
            </w:r>
          </w:p>
        </w:tc>
        <w:tc>
          <w:tcPr>
            <w:tcW w:w="64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6"/>
                <w:szCs w:val="16"/>
                <w:color w:val="0000FF"/>
              </w:rPr>
              <w:t>D</w:t>
            </w: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10.82</w:t>
            </w:r>
          </w:p>
        </w:tc>
        <w:tc>
          <w:tcPr>
            <w:tcW w:w="6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6"/>
                <w:szCs w:val="16"/>
                <w:color w:val="0000FF"/>
              </w:rPr>
              <w:t>25,399</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20"/>
              <w:spacing w:after="0" w:line="299" w:lineRule="exact"/>
              <w:rPr>
                <w:sz w:val="20"/>
                <w:szCs w:val="20"/>
                <w:color w:val="auto"/>
              </w:rPr>
            </w:pPr>
            <w:r>
              <w:rPr>
                <w:rFonts w:ascii="Times New Roman" w:cs="Times New Roman" w:eastAsia="Times New Roman" w:hAnsi="Times New Roman"/>
                <w:sz w:val="32"/>
                <w:szCs w:val="32"/>
                <w:color w:val="0000FF"/>
                <w:vertAlign w:val="subscript"/>
              </w:rPr>
              <w:t>D</w:t>
            </w:r>
            <w:r>
              <w:rPr>
                <w:rFonts w:ascii="Times New Roman" w:cs="Times New Roman" w:eastAsia="Times New Roman" w:hAnsi="Times New Roman"/>
                <w:sz w:val="10"/>
                <w:szCs w:val="10"/>
                <w:color w:val="008000"/>
              </w:rPr>
              <w:t>(2)</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808080"/>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56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800" w:type="dxa"/>
            <w:vAlign w:val="bottom"/>
            <w:tcBorders>
              <w:top w:val="single" w:sz="8" w:color="2C2C2C"/>
            </w:tcBorders>
          </w:tcPr>
          <w:p>
            <w:pPr>
              <w:spacing w:after="0"/>
              <w:rPr>
                <w:sz w:val="18"/>
                <w:szCs w:val="18"/>
                <w:color w:val="auto"/>
              </w:rPr>
            </w:pPr>
          </w:p>
        </w:tc>
        <w:tc>
          <w:tcPr>
            <w:tcW w:w="6280" w:type="dxa"/>
            <w:vAlign w:val="bottom"/>
            <w:tcBorders>
              <w:top w:val="single" w:sz="8" w:color="2C2C2C"/>
            </w:tcBorders>
            <w:gridSpan w:val="13"/>
          </w:tcPr>
          <w:p>
            <w:pPr>
              <w:ind w:left="1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2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600" w:type="dxa"/>
            <w:vAlign w:val="bottom"/>
            <w:gridSpan w:val="12"/>
          </w:tcPr>
          <w:p>
            <w:pPr>
              <w:ind w:left="7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1440" w:type="dxa"/>
            <w:vAlign w:val="bottom"/>
            <w:tcBorders>
              <w:bottom w:val="single" w:sz="8" w:color="2C2C2C"/>
            </w:tcBorders>
            <w:gridSpan w:val="2"/>
          </w:tcPr>
          <w:p>
            <w:pPr>
              <w:spacing w:after="0"/>
              <w:rPr>
                <w:sz w:val="2"/>
                <w:szCs w:val="2"/>
                <w:color w:val="auto"/>
              </w:rPr>
            </w:pPr>
          </w:p>
        </w:tc>
        <w:tc>
          <w:tcPr>
            <w:tcW w:w="124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20" w:type="dxa"/>
            <w:vAlign w:val="bottom"/>
          </w:tcPr>
          <w:p>
            <w:pPr>
              <w:spacing w:after="0"/>
              <w:rPr>
                <w:sz w:val="14"/>
                <w:szCs w:val="14"/>
                <w:color w:val="auto"/>
              </w:rPr>
            </w:pPr>
          </w:p>
        </w:tc>
        <w:tc>
          <w:tcPr>
            <w:tcW w:w="1080" w:type="dxa"/>
            <w:vAlign w:val="bottom"/>
            <w:gridSpan w:val="3"/>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gridSpan w:val="2"/>
          </w:tcPr>
          <w:p>
            <w:pPr>
              <w:ind w:left="40"/>
              <w:spacing w:after="0"/>
              <w:rPr>
                <w:sz w:val="20"/>
                <w:szCs w:val="20"/>
                <w:color w:val="auto"/>
              </w:rPr>
            </w:pPr>
            <w:r>
              <w:rPr>
                <w:rFonts w:ascii="Arial" w:cs="Arial" w:eastAsia="Arial" w:hAnsi="Arial"/>
                <w:sz w:val="11"/>
                <w:szCs w:val="11"/>
                <w:b w:val="1"/>
                <w:bCs w:val="1"/>
                <w:color w:val="auto"/>
              </w:rPr>
              <w:t>3A. Deemed</w:t>
            </w:r>
          </w:p>
        </w:tc>
        <w:tc>
          <w:tcPr>
            <w:tcW w:w="160" w:type="dxa"/>
            <w:vAlign w:val="bottom"/>
          </w:tcPr>
          <w:p>
            <w:pPr>
              <w:spacing w:after="0"/>
              <w:rPr>
                <w:sz w:val="20"/>
                <w:szCs w:val="20"/>
                <w:color w:val="auto"/>
              </w:rPr>
            </w:pPr>
            <w:r>
              <w:rPr>
                <w:rFonts w:ascii="Arial" w:cs="Arial" w:eastAsia="Arial" w:hAnsi="Arial"/>
                <w:sz w:val="11"/>
                <w:szCs w:val="11"/>
                <w:b w:val="1"/>
                <w:bCs w:val="1"/>
                <w:color w:val="auto"/>
              </w:rPr>
              <w:t>4.</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2"/>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3"/>
          </w:tcPr>
          <w:p>
            <w:pPr>
              <w:ind w:left="4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jc w:val="center"/>
              <w:ind w:right="80"/>
              <w:spacing w:after="0"/>
              <w:rPr>
                <w:sz w:val="20"/>
                <w:szCs w:val="20"/>
                <w:color w:val="auto"/>
              </w:rPr>
            </w:pPr>
            <w:r>
              <w:rPr>
                <w:rFonts w:ascii="Arial" w:cs="Arial" w:eastAsia="Arial" w:hAnsi="Arial"/>
                <w:sz w:val="11"/>
                <w:szCs w:val="11"/>
                <w:b w:val="1"/>
                <w:bCs w:val="1"/>
                <w:color w:val="auto"/>
              </w:rPr>
              <w:t>8. Price of</w:t>
            </w: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Conversion</w:t>
            </w:r>
          </w:p>
        </w:tc>
        <w:tc>
          <w:tcPr>
            <w:tcW w:w="108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08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Execution Date,</w:t>
            </w:r>
          </w:p>
        </w:tc>
        <w:tc>
          <w:tcPr>
            <w:tcW w:w="78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Transaction</w:t>
            </w:r>
          </w:p>
        </w:tc>
        <w:tc>
          <w:tcPr>
            <w:tcW w:w="540" w:type="dxa"/>
            <w:vAlign w:val="bottom"/>
          </w:tcPr>
          <w:p>
            <w:pPr>
              <w:spacing w:after="0" w:line="125" w:lineRule="exact"/>
              <w:rPr>
                <w:sz w:val="20"/>
                <w:szCs w:val="20"/>
                <w:color w:val="auto"/>
              </w:rPr>
            </w:pPr>
            <w:r>
              <w:rPr>
                <w:rFonts w:ascii="Arial" w:cs="Arial" w:eastAsia="Arial" w:hAnsi="Arial"/>
                <w:sz w:val="11"/>
                <w:szCs w:val="11"/>
                <w:b w:val="1"/>
                <w:bCs w:val="1"/>
                <w:color w:val="auto"/>
                <w:w w:val="98"/>
              </w:rPr>
              <w:t>Derivative</w:t>
            </w:r>
          </w:p>
        </w:tc>
        <w:tc>
          <w:tcPr>
            <w:tcW w:w="460" w:type="dxa"/>
            <w:vAlign w:val="bottom"/>
          </w:tcPr>
          <w:p>
            <w:pPr>
              <w:spacing w:after="0"/>
              <w:rPr>
                <w:sz w:val="10"/>
                <w:szCs w:val="10"/>
                <w:color w:val="auto"/>
              </w:rPr>
            </w:pPr>
          </w:p>
        </w:tc>
        <w:tc>
          <w:tcPr>
            <w:tcW w:w="14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Expiration Date</w:t>
            </w:r>
          </w:p>
        </w:tc>
        <w:tc>
          <w:tcPr>
            <w:tcW w:w="130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of Securities</w:t>
            </w:r>
          </w:p>
        </w:tc>
        <w:tc>
          <w:tcPr>
            <w:tcW w:w="680" w:type="dxa"/>
            <w:vAlign w:val="bottom"/>
          </w:tcPr>
          <w:p>
            <w:pPr>
              <w:jc w:val="center"/>
              <w:ind w:right="80"/>
              <w:spacing w:after="0" w:line="125" w:lineRule="exact"/>
              <w:rPr>
                <w:sz w:val="20"/>
                <w:szCs w:val="20"/>
                <w:color w:val="auto"/>
              </w:rPr>
            </w:pPr>
            <w:r>
              <w:rPr>
                <w:rFonts w:ascii="Arial" w:cs="Arial" w:eastAsia="Arial" w:hAnsi="Arial"/>
                <w:sz w:val="11"/>
                <w:szCs w:val="11"/>
                <w:b w:val="1"/>
                <w:bCs w:val="1"/>
                <w:color w:val="auto"/>
              </w:rPr>
              <w:t>Derivative</w:t>
            </w: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w w:val="97"/>
              </w:rPr>
              <w:t>derivative</w:t>
            </w:r>
          </w:p>
        </w:tc>
        <w:tc>
          <w:tcPr>
            <w:tcW w:w="280" w:type="dxa"/>
            <w:vAlign w:val="bottom"/>
          </w:tcPr>
          <w:p>
            <w:pPr>
              <w:spacing w:after="0"/>
              <w:rPr>
                <w:sz w:val="10"/>
                <w:szCs w:val="10"/>
                <w:color w:val="auto"/>
              </w:rPr>
            </w:pPr>
          </w:p>
        </w:tc>
        <w:tc>
          <w:tcPr>
            <w:tcW w:w="1480" w:type="dxa"/>
            <w:vAlign w:val="bottom"/>
            <w:tcBorders>
              <w:right w:val="single" w:sz="8" w:color="2C2C2C"/>
            </w:tcBorders>
            <w:gridSpan w:val="4"/>
          </w:tcPr>
          <w:p>
            <w:pPr>
              <w:ind w:left="100"/>
              <w:spacing w:after="0" w:line="125"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or Exercise</w:t>
            </w:r>
          </w:p>
        </w:tc>
        <w:tc>
          <w:tcPr>
            <w:tcW w:w="108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08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if any</w:t>
            </w:r>
          </w:p>
        </w:tc>
        <w:tc>
          <w:tcPr>
            <w:tcW w:w="78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Code (Instr.</w:t>
            </w:r>
          </w:p>
        </w:tc>
        <w:tc>
          <w:tcPr>
            <w:tcW w:w="540" w:type="dxa"/>
            <w:vAlign w:val="bottom"/>
          </w:tcPr>
          <w:p>
            <w:pPr>
              <w:spacing w:after="0" w:line="125" w:lineRule="exact"/>
              <w:rPr>
                <w:sz w:val="20"/>
                <w:szCs w:val="20"/>
                <w:color w:val="auto"/>
              </w:rPr>
            </w:pPr>
            <w:r>
              <w:rPr>
                <w:rFonts w:ascii="Arial" w:cs="Arial" w:eastAsia="Arial" w:hAnsi="Arial"/>
                <w:sz w:val="11"/>
                <w:szCs w:val="11"/>
                <w:b w:val="1"/>
                <w:bCs w:val="1"/>
                <w:color w:val="auto"/>
                <w:w w:val="98"/>
              </w:rPr>
              <w:t>Securities</w:t>
            </w:r>
          </w:p>
        </w:tc>
        <w:tc>
          <w:tcPr>
            <w:tcW w:w="460" w:type="dxa"/>
            <w:vAlign w:val="bottom"/>
          </w:tcPr>
          <w:p>
            <w:pPr>
              <w:spacing w:after="0"/>
              <w:rPr>
                <w:sz w:val="10"/>
                <w:szCs w:val="10"/>
                <w:color w:val="auto"/>
              </w:rPr>
            </w:pPr>
          </w:p>
        </w:tc>
        <w:tc>
          <w:tcPr>
            <w:tcW w:w="14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(Month/Day/Year)</w:t>
            </w:r>
          </w:p>
        </w:tc>
        <w:tc>
          <w:tcPr>
            <w:tcW w:w="64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Underlying</w:t>
            </w: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line="125" w:lineRule="exact"/>
              <w:rPr>
                <w:sz w:val="20"/>
                <w:szCs w:val="20"/>
                <w:color w:val="auto"/>
              </w:rPr>
            </w:pPr>
            <w:r>
              <w:rPr>
                <w:rFonts w:ascii="Arial" w:cs="Arial" w:eastAsia="Arial" w:hAnsi="Arial"/>
                <w:sz w:val="11"/>
                <w:szCs w:val="11"/>
                <w:b w:val="1"/>
                <w:bCs w:val="1"/>
                <w:color w:val="auto"/>
              </w:rPr>
              <w:t>Security</w:t>
            </w:r>
          </w:p>
        </w:tc>
        <w:tc>
          <w:tcPr>
            <w:tcW w:w="80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Securities</w:t>
            </w:r>
          </w:p>
        </w:tc>
        <w:tc>
          <w:tcPr>
            <w:tcW w:w="66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8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(Month/Day/Year)</w:t>
            </w:r>
          </w:p>
        </w:tc>
        <w:tc>
          <w:tcPr>
            <w:tcW w:w="160" w:type="dxa"/>
            <w:vAlign w:val="bottom"/>
          </w:tcPr>
          <w:p>
            <w:pPr>
              <w:spacing w:after="0" w:line="125" w:lineRule="exact"/>
              <w:rPr>
                <w:sz w:val="20"/>
                <w:szCs w:val="20"/>
                <w:color w:val="auto"/>
              </w:rPr>
            </w:pPr>
            <w:r>
              <w:rPr>
                <w:rFonts w:ascii="Arial" w:cs="Arial" w:eastAsia="Arial" w:hAnsi="Arial"/>
                <w:sz w:val="11"/>
                <w:szCs w:val="11"/>
                <w:b w:val="1"/>
                <w:bCs w:val="1"/>
                <w:color w:val="auto"/>
              </w:rPr>
              <w:t>8)</w:t>
            </w: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Acquired (A) or</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30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spacing w:after="0" w:line="125" w:lineRule="exact"/>
              <w:rPr>
                <w:sz w:val="20"/>
                <w:szCs w:val="20"/>
                <w:color w:val="auto"/>
              </w:rPr>
            </w:pPr>
            <w:r>
              <w:rPr>
                <w:rFonts w:ascii="Arial" w:cs="Arial" w:eastAsia="Arial" w:hAnsi="Arial"/>
                <w:sz w:val="11"/>
                <w:szCs w:val="11"/>
                <w:b w:val="1"/>
                <w:bCs w:val="1"/>
                <w:color w:val="auto"/>
              </w:rPr>
              <w:t>(Instr. 5)</w:t>
            </w:r>
          </w:p>
        </w:tc>
        <w:tc>
          <w:tcPr>
            <w:tcW w:w="80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Disposed of (D)</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30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0"/>
                <w:szCs w:val="10"/>
                <w:color w:val="auto"/>
              </w:rPr>
            </w:pPr>
          </w:p>
        </w:tc>
        <w:tc>
          <w:tcPr>
            <w:tcW w:w="66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(Instr. 3, 4 and 5)</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w w:val="97"/>
              </w:rPr>
              <w:t>Following</w:t>
            </w:r>
          </w:p>
        </w:tc>
        <w:tc>
          <w:tcPr>
            <w:tcW w:w="280" w:type="dxa"/>
            <w:vAlign w:val="bottom"/>
          </w:tcPr>
          <w:p>
            <w:pPr>
              <w:spacing w:after="0"/>
              <w:rPr>
                <w:sz w:val="10"/>
                <w:szCs w:val="10"/>
                <w:color w:val="auto"/>
              </w:rPr>
            </w:pPr>
          </w:p>
        </w:tc>
        <w:tc>
          <w:tcPr>
            <w:tcW w:w="1480" w:type="dxa"/>
            <w:vAlign w:val="bottom"/>
            <w:tcBorders>
              <w:right w:val="single" w:sz="8" w:color="2C2C2C"/>
            </w:tcBorders>
            <w:gridSpan w:val="4"/>
          </w:tcPr>
          <w:p>
            <w:pPr>
              <w:ind w:left="100"/>
              <w:spacing w:after="0" w:line="125"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520" w:type="dxa"/>
            <w:vAlign w:val="bottom"/>
            <w:vMerge w:val="restart"/>
          </w:tcPr>
          <w:p>
            <w:pPr>
              <w:spacing w:after="0" w:line="125" w:lineRule="exact"/>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6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0"/>
                <w:szCs w:val="10"/>
                <w:color w:val="auto"/>
              </w:rPr>
            </w:pPr>
          </w:p>
        </w:tc>
        <w:tc>
          <w:tcPr>
            <w:tcW w:w="80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6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4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Expiration</w:t>
            </w:r>
          </w:p>
        </w:tc>
        <w:tc>
          <w:tcPr>
            <w:tcW w:w="640" w:type="dxa"/>
            <w:vAlign w:val="bottom"/>
          </w:tcPr>
          <w:p>
            <w:pPr>
              <w:spacing w:after="0"/>
              <w:rPr>
                <w:sz w:val="10"/>
                <w:szCs w:val="10"/>
                <w:color w:val="auto"/>
              </w:rPr>
            </w:pPr>
          </w:p>
        </w:tc>
        <w:tc>
          <w:tcPr>
            <w:tcW w:w="66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gridSpan w:val="3"/>
          </w:tcPr>
          <w:p>
            <w:pPr>
              <w:spacing w:after="0"/>
              <w:rPr>
                <w:sz w:val="20"/>
                <w:szCs w:val="20"/>
                <w:color w:val="auto"/>
              </w:rPr>
            </w:pPr>
            <w:r>
              <w:rPr>
                <w:rFonts w:ascii="Arial" w:cs="Arial" w:eastAsia="Arial" w:hAnsi="Arial"/>
                <w:sz w:val="11"/>
                <w:szCs w:val="11"/>
                <w:b w:val="1"/>
                <w:bCs w:val="1"/>
                <w:color w:val="auto"/>
              </w:rPr>
              <w:t>Code  V</w:t>
            </w:r>
          </w:p>
        </w:tc>
        <w:tc>
          <w:tcPr>
            <w:tcW w:w="540" w:type="dxa"/>
            <w:vAlign w:val="bottom"/>
          </w:tcPr>
          <w:p>
            <w:pPr>
              <w:spacing w:after="0"/>
              <w:rPr>
                <w:sz w:val="20"/>
                <w:szCs w:val="20"/>
                <w:color w:val="auto"/>
              </w:rPr>
            </w:pPr>
            <w:r>
              <w:rPr>
                <w:rFonts w:ascii="Arial" w:cs="Arial" w:eastAsia="Arial" w:hAnsi="Arial"/>
                <w:sz w:val="11"/>
                <w:szCs w:val="11"/>
                <w:b w:val="1"/>
                <w:bCs w:val="1"/>
                <w:color w:val="auto"/>
              </w:rPr>
              <w:t>(A)</w:t>
            </w:r>
          </w:p>
        </w:tc>
        <w:tc>
          <w:tcPr>
            <w:tcW w:w="4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vMerge w:val="restart"/>
          </w:tcPr>
          <w:p>
            <w:pPr>
              <w:jc w:val="center"/>
              <w:ind w:left="65"/>
              <w:spacing w:after="0"/>
              <w:rPr>
                <w:sz w:val="20"/>
                <w:szCs w:val="20"/>
                <w:color w:val="auto"/>
              </w:rPr>
            </w:pPr>
            <w:r>
              <w:rPr>
                <w:rFonts w:ascii="Times New Roman" w:cs="Times New Roman" w:eastAsia="Times New Roman" w:hAnsi="Times New Roman"/>
                <w:sz w:val="10"/>
                <w:szCs w:val="10"/>
                <w:color w:val="008000"/>
              </w:rPr>
              <w:t>(1)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vMerge w:val="restart"/>
          </w:tcPr>
          <w:p>
            <w:pPr>
              <w:ind w:left="280"/>
              <w:spacing w:after="0"/>
              <w:rPr>
                <w:sz w:val="20"/>
                <w:szCs w:val="20"/>
                <w:color w:val="auto"/>
              </w:rPr>
            </w:pPr>
            <w:r>
              <w:rPr>
                <w:rFonts w:ascii="Times New Roman" w:cs="Times New Roman" w:eastAsia="Times New Roman" w:hAnsi="Times New Roman"/>
                <w:sz w:val="10"/>
                <w:szCs w:val="10"/>
                <w:color w:val="008000"/>
              </w:rPr>
              <w:t>(3)</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(3)</w:t>
            </w:r>
          </w:p>
        </w:tc>
        <w:tc>
          <w:tcPr>
            <w:tcW w:w="640" w:type="dxa"/>
            <w:vAlign w:val="bottom"/>
          </w:tcPr>
          <w:p>
            <w:pPr>
              <w:jc w:val="center"/>
              <w:ind w:right="18"/>
              <w:spacing w:after="0"/>
              <w:rPr>
                <w:sz w:val="20"/>
                <w:szCs w:val="20"/>
                <w:color w:val="auto"/>
              </w:rPr>
            </w:pPr>
            <w:r>
              <w:rPr>
                <w:rFonts w:ascii="Times New Roman" w:cs="Times New Roman" w:eastAsia="Times New Roman" w:hAnsi="Times New Roman"/>
                <w:sz w:val="13"/>
                <w:szCs w:val="13"/>
                <w:color w:val="0000FF"/>
                <w:w w:val="97"/>
              </w:rPr>
              <w:t>Class A</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33,540</w:t>
            </w: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vMerge w:val="restart"/>
          </w:tcPr>
          <w:p>
            <w:pPr>
              <w:ind w:left="300"/>
              <w:spacing w:after="0"/>
              <w:rPr>
                <w:sz w:val="20"/>
                <w:szCs w:val="20"/>
                <w:color w:val="auto"/>
              </w:rPr>
            </w:pPr>
            <w:r>
              <w:rPr>
                <w:rFonts w:ascii="Times New Roman" w:cs="Times New Roman" w:eastAsia="Times New Roman" w:hAnsi="Times New Roman"/>
                <w:sz w:val="25"/>
                <w:szCs w:val="25"/>
                <w:color w:val="0000FF"/>
                <w:vertAlign w:val="subscript"/>
              </w:rPr>
              <w:t>D</w:t>
            </w:r>
            <w:r>
              <w:rPr>
                <w:rFonts w:ascii="Times New Roman" w:cs="Times New Roman" w:eastAsia="Times New Roman" w:hAnsi="Times New Roman"/>
                <w:sz w:val="10"/>
                <w:szCs w:val="10"/>
                <w:color w:val="008000"/>
              </w:rPr>
              <w:t>(2)</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gridSpan w:val="2"/>
          </w:tcPr>
          <w:p>
            <w:pPr>
              <w:ind w:left="60"/>
              <w:spacing w:after="0" w:line="138"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3"/>
          </w:tcPr>
          <w:p>
            <w:pPr>
              <w:ind w:left="240"/>
              <w:spacing w:after="0" w:line="138" w:lineRule="exact"/>
              <w:rPr>
                <w:sz w:val="20"/>
                <w:szCs w:val="20"/>
                <w:color w:val="auto"/>
              </w:rPr>
            </w:pPr>
            <w:r>
              <w:rPr>
                <w:rFonts w:ascii="Times New Roman" w:cs="Times New Roman" w:eastAsia="Times New Roman" w:hAnsi="Times New Roman"/>
                <w:sz w:val="13"/>
                <w:szCs w:val="13"/>
                <w:color w:val="0000FF"/>
              </w:rPr>
              <w:t>03/02/2023</w:t>
            </w: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jc w:val="center"/>
              <w:ind w:right="500"/>
              <w:spacing w:after="0" w:line="138" w:lineRule="exact"/>
              <w:rPr>
                <w:sz w:val="20"/>
                <w:szCs w:val="20"/>
                <w:color w:val="auto"/>
              </w:rPr>
            </w:pPr>
            <w:r>
              <w:rPr>
                <w:rFonts w:ascii="Times New Roman" w:cs="Times New Roman" w:eastAsia="Times New Roman" w:hAnsi="Times New Roman"/>
                <w:sz w:val="13"/>
                <w:szCs w:val="13"/>
                <w:color w:val="0000FF"/>
              </w:rPr>
              <w:t>M</w:t>
            </w:r>
          </w:p>
        </w:tc>
        <w:tc>
          <w:tcPr>
            <w:tcW w:w="540" w:type="dxa"/>
            <w:vAlign w:val="bottom"/>
          </w:tcPr>
          <w:p>
            <w:pPr>
              <w:spacing w:after="0"/>
              <w:rPr>
                <w:sz w:val="11"/>
                <w:szCs w:val="11"/>
                <w:color w:val="auto"/>
              </w:rPr>
            </w:pPr>
          </w:p>
        </w:tc>
        <w:tc>
          <w:tcPr>
            <w:tcW w:w="460" w:type="dxa"/>
            <w:vAlign w:val="bottom"/>
          </w:tcPr>
          <w:p>
            <w:pPr>
              <w:ind w:left="20"/>
              <w:spacing w:after="0" w:line="138" w:lineRule="exact"/>
              <w:rPr>
                <w:sz w:val="20"/>
                <w:szCs w:val="20"/>
                <w:color w:val="auto"/>
              </w:rPr>
            </w:pPr>
            <w:r>
              <w:rPr>
                <w:rFonts w:ascii="Times New Roman" w:cs="Times New Roman" w:eastAsia="Times New Roman" w:hAnsi="Times New Roman"/>
                <w:sz w:val="13"/>
                <w:szCs w:val="13"/>
                <w:color w:val="0000FF"/>
              </w:rPr>
              <w:t>33,540</w:t>
            </w:r>
          </w:p>
        </w:tc>
        <w:tc>
          <w:tcPr>
            <w:tcW w:w="74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4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4"/>
              </w:rPr>
              <w:t>Common</w:t>
            </w:r>
          </w:p>
        </w:tc>
        <w:tc>
          <w:tcPr>
            <w:tcW w:w="6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center"/>
              <w:ind w:right="6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520" w:type="dxa"/>
            <w:vAlign w:val="bottom"/>
          </w:tcPr>
          <w:p>
            <w:pPr>
              <w:jc w:val="center"/>
              <w:ind w:left="202"/>
              <w:spacing w:after="0" w:line="138" w:lineRule="exact"/>
              <w:rPr>
                <w:sz w:val="20"/>
                <w:szCs w:val="20"/>
                <w:color w:val="auto"/>
              </w:rPr>
            </w:pPr>
            <w:r>
              <w:rPr>
                <w:rFonts w:ascii="Times New Roman" w:cs="Times New Roman" w:eastAsia="Times New Roman" w:hAnsi="Times New Roman"/>
                <w:sz w:val="13"/>
                <w:szCs w:val="13"/>
                <w:color w:val="0000FF"/>
                <w:w w:val="91"/>
              </w:rPr>
              <w:t>0</w:t>
            </w:r>
          </w:p>
        </w:tc>
        <w:tc>
          <w:tcPr>
            <w:tcW w:w="28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jc w:val="center"/>
              <w:ind w:right="18"/>
              <w:spacing w:after="0"/>
              <w:rPr>
                <w:sz w:val="20"/>
                <w:szCs w:val="20"/>
                <w:color w:val="auto"/>
              </w:rPr>
            </w:pPr>
            <w:r>
              <w:rPr>
                <w:rFonts w:ascii="Times New Roman" w:cs="Times New Roman" w:eastAsia="Times New Roman" w:hAnsi="Times New Roman"/>
                <w:sz w:val="13"/>
                <w:szCs w:val="13"/>
                <w:color w:val="0000FF"/>
                <w:w w:val="94"/>
              </w:rPr>
              <w:t>Stock</w:t>
            </w: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vMerge w:val="restart"/>
          </w:tcPr>
          <w:p>
            <w:pPr>
              <w:jc w:val="center"/>
              <w:ind w:left="65"/>
              <w:spacing w:after="0"/>
              <w:rPr>
                <w:sz w:val="20"/>
                <w:szCs w:val="20"/>
                <w:color w:val="auto"/>
              </w:rPr>
            </w:pPr>
            <w:r>
              <w:rPr>
                <w:rFonts w:ascii="Times New Roman" w:cs="Times New Roman" w:eastAsia="Times New Roman" w:hAnsi="Times New Roman"/>
                <w:sz w:val="10"/>
                <w:szCs w:val="10"/>
                <w:color w:val="008000"/>
              </w:rPr>
              <w:t>(1)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vMerge w:val="restart"/>
          </w:tcPr>
          <w:p>
            <w:pPr>
              <w:ind w:left="280"/>
              <w:spacing w:after="0"/>
              <w:rPr>
                <w:sz w:val="20"/>
                <w:szCs w:val="20"/>
                <w:color w:val="auto"/>
              </w:rPr>
            </w:pPr>
            <w:r>
              <w:rPr>
                <w:rFonts w:ascii="Times New Roman" w:cs="Times New Roman" w:eastAsia="Times New Roman" w:hAnsi="Times New Roman"/>
                <w:sz w:val="10"/>
                <w:szCs w:val="10"/>
                <w:color w:val="008000"/>
              </w:rPr>
              <w:t>(4)</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(4)</w:t>
            </w:r>
          </w:p>
        </w:tc>
        <w:tc>
          <w:tcPr>
            <w:tcW w:w="640" w:type="dxa"/>
            <w:vAlign w:val="bottom"/>
          </w:tcPr>
          <w:p>
            <w:pPr>
              <w:jc w:val="center"/>
              <w:ind w:right="18"/>
              <w:spacing w:after="0"/>
              <w:rPr>
                <w:sz w:val="20"/>
                <w:szCs w:val="20"/>
                <w:color w:val="auto"/>
              </w:rPr>
            </w:pPr>
            <w:r>
              <w:rPr>
                <w:rFonts w:ascii="Times New Roman" w:cs="Times New Roman" w:eastAsia="Times New Roman" w:hAnsi="Times New Roman"/>
                <w:sz w:val="13"/>
                <w:szCs w:val="13"/>
                <w:color w:val="0000FF"/>
                <w:w w:val="97"/>
              </w:rPr>
              <w:t>Class A</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136,668</w:t>
            </w: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vMerge w:val="restart"/>
          </w:tcPr>
          <w:p>
            <w:pPr>
              <w:ind w:left="300"/>
              <w:spacing w:after="0"/>
              <w:rPr>
                <w:sz w:val="20"/>
                <w:szCs w:val="20"/>
                <w:color w:val="auto"/>
              </w:rPr>
            </w:pPr>
            <w:r>
              <w:rPr>
                <w:rFonts w:ascii="Times New Roman" w:cs="Times New Roman" w:eastAsia="Times New Roman" w:hAnsi="Times New Roman"/>
                <w:sz w:val="25"/>
                <w:szCs w:val="25"/>
                <w:color w:val="0000FF"/>
                <w:vertAlign w:val="subscript"/>
              </w:rPr>
              <w:t>D</w:t>
            </w:r>
            <w:r>
              <w:rPr>
                <w:rFonts w:ascii="Times New Roman" w:cs="Times New Roman" w:eastAsia="Times New Roman" w:hAnsi="Times New Roman"/>
                <w:sz w:val="10"/>
                <w:szCs w:val="10"/>
                <w:color w:val="008000"/>
              </w:rPr>
              <w:t>(2)</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gridSpan w:val="2"/>
          </w:tcPr>
          <w:p>
            <w:pPr>
              <w:ind w:left="60"/>
              <w:spacing w:after="0" w:line="138"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3"/>
          </w:tcPr>
          <w:p>
            <w:pPr>
              <w:ind w:left="240"/>
              <w:spacing w:after="0" w:line="138" w:lineRule="exact"/>
              <w:rPr>
                <w:sz w:val="20"/>
                <w:szCs w:val="20"/>
                <w:color w:val="auto"/>
              </w:rPr>
            </w:pPr>
            <w:r>
              <w:rPr>
                <w:rFonts w:ascii="Times New Roman" w:cs="Times New Roman" w:eastAsia="Times New Roman" w:hAnsi="Times New Roman"/>
                <w:sz w:val="13"/>
                <w:szCs w:val="13"/>
                <w:color w:val="0000FF"/>
              </w:rPr>
              <w:t>03/09/2023</w:t>
            </w: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jc w:val="center"/>
              <w:ind w:right="480"/>
              <w:spacing w:after="0" w:line="138" w:lineRule="exact"/>
              <w:rPr>
                <w:sz w:val="20"/>
                <w:szCs w:val="20"/>
                <w:color w:val="auto"/>
              </w:rPr>
            </w:pPr>
            <w:r>
              <w:rPr>
                <w:rFonts w:ascii="Times New Roman" w:cs="Times New Roman" w:eastAsia="Times New Roman" w:hAnsi="Times New Roman"/>
                <w:sz w:val="13"/>
                <w:szCs w:val="13"/>
                <w:color w:val="0000FF"/>
              </w:rPr>
              <w:t>A</w:t>
            </w:r>
          </w:p>
        </w:tc>
        <w:tc>
          <w:tcPr>
            <w:tcW w:w="540" w:type="dxa"/>
            <w:vAlign w:val="bottom"/>
          </w:tcPr>
          <w:p>
            <w:pPr>
              <w:ind w:left="20"/>
              <w:spacing w:after="0" w:line="138" w:lineRule="exact"/>
              <w:rPr>
                <w:sz w:val="20"/>
                <w:szCs w:val="20"/>
                <w:color w:val="auto"/>
              </w:rPr>
            </w:pPr>
            <w:r>
              <w:rPr>
                <w:rFonts w:ascii="Times New Roman" w:cs="Times New Roman" w:eastAsia="Times New Roman" w:hAnsi="Times New Roman"/>
                <w:sz w:val="13"/>
                <w:szCs w:val="13"/>
                <w:color w:val="0000FF"/>
              </w:rPr>
              <w:t>136,668</w:t>
            </w:r>
          </w:p>
        </w:tc>
        <w:tc>
          <w:tcPr>
            <w:tcW w:w="46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4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4"/>
              </w:rPr>
              <w:t>Common</w:t>
            </w:r>
          </w:p>
        </w:tc>
        <w:tc>
          <w:tcPr>
            <w:tcW w:w="6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center"/>
              <w:ind w:right="6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800" w:type="dxa"/>
            <w:vAlign w:val="bottom"/>
            <w:gridSpan w:val="2"/>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9"/>
              </w:rPr>
              <w:t>136,668</w:t>
            </w:r>
          </w:p>
        </w:tc>
        <w:tc>
          <w:tcPr>
            <w:tcW w:w="66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jc w:val="center"/>
              <w:ind w:right="18"/>
              <w:spacing w:after="0"/>
              <w:rPr>
                <w:sz w:val="20"/>
                <w:szCs w:val="20"/>
                <w:color w:val="auto"/>
              </w:rPr>
            </w:pPr>
            <w:r>
              <w:rPr>
                <w:rFonts w:ascii="Times New Roman" w:cs="Times New Roman" w:eastAsia="Times New Roman" w:hAnsi="Times New Roman"/>
                <w:sz w:val="13"/>
                <w:szCs w:val="13"/>
                <w:color w:val="0000FF"/>
                <w:w w:val="94"/>
              </w:rPr>
              <w:t>Stock</w:t>
            </w: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vMerge w:val="restart"/>
          </w:tcPr>
          <w:p>
            <w:pPr>
              <w:jc w:val="center"/>
              <w:ind w:right="18"/>
              <w:spacing w:after="0"/>
              <w:rPr>
                <w:sz w:val="20"/>
                <w:szCs w:val="20"/>
                <w:color w:val="auto"/>
              </w:rPr>
            </w:pPr>
            <w:r>
              <w:rPr>
                <w:rFonts w:ascii="Times New Roman" w:cs="Times New Roman" w:eastAsia="Times New Roman" w:hAnsi="Times New Roman"/>
                <w:sz w:val="13"/>
                <w:szCs w:val="13"/>
                <w:color w:val="0000FF"/>
                <w:w w:val="97"/>
              </w:rPr>
              <w:t>Class A</w:t>
            </w: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2"/>
            <w:vMerge w:val="restart"/>
          </w:tcPr>
          <w:p>
            <w:pPr>
              <w:ind w:left="60"/>
              <w:spacing w:after="0" w:line="138" w:lineRule="exact"/>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460" w:type="dxa"/>
            <w:vAlign w:val="bottom"/>
          </w:tcPr>
          <w:p>
            <w:pPr>
              <w:spacing w:after="0"/>
              <w:rPr>
                <w:sz w:val="5"/>
                <w:szCs w:val="5"/>
                <w:color w:val="auto"/>
              </w:rPr>
            </w:pPr>
          </w:p>
        </w:tc>
        <w:tc>
          <w:tcPr>
            <w:tcW w:w="740" w:type="dxa"/>
            <w:vAlign w:val="bottom"/>
            <w:vMerge w:val="restart"/>
          </w:tcPr>
          <w:p>
            <w:pPr>
              <w:ind w:left="280"/>
              <w:spacing w:after="0"/>
              <w:rPr>
                <w:sz w:val="20"/>
                <w:szCs w:val="20"/>
                <w:color w:val="auto"/>
              </w:rPr>
            </w:pPr>
            <w:r>
              <w:rPr>
                <w:rFonts w:ascii="Times New Roman" w:cs="Times New Roman" w:eastAsia="Times New Roman" w:hAnsi="Times New Roman"/>
                <w:sz w:val="10"/>
                <w:szCs w:val="10"/>
                <w:color w:val="008000"/>
              </w:rPr>
              <w:t>(5)</w:t>
            </w: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228,659</w:t>
            </w: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vMerge w:val="restart"/>
          </w:tcPr>
          <w:p>
            <w:pPr>
              <w:ind w:left="300"/>
              <w:spacing w:after="0" w:line="200" w:lineRule="exact"/>
              <w:rPr>
                <w:sz w:val="20"/>
                <w:szCs w:val="20"/>
                <w:color w:val="auto"/>
              </w:rPr>
            </w:pPr>
            <w:r>
              <w:rPr>
                <w:rFonts w:ascii="Times New Roman" w:cs="Times New Roman" w:eastAsia="Times New Roman" w:hAnsi="Times New Roman"/>
                <w:sz w:val="23"/>
                <w:szCs w:val="23"/>
                <w:color w:val="0000FF"/>
                <w:vertAlign w:val="subscript"/>
              </w:rPr>
              <w:t>D</w:t>
            </w:r>
            <w:r>
              <w:rPr>
                <w:rFonts w:ascii="Times New Roman" w:cs="Times New Roman" w:eastAsia="Times New Roman" w:hAnsi="Times New Roman"/>
                <w:sz w:val="10"/>
                <w:szCs w:val="10"/>
                <w:color w:val="008000"/>
              </w:rPr>
              <w:t>(2)</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640" w:type="dxa"/>
            <w:vAlign w:val="bottom"/>
            <w:vMerge w:val="restart"/>
          </w:tcPr>
          <w:p>
            <w:pPr>
              <w:jc w:val="center"/>
              <w:ind w:left="65"/>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9.93</w:t>
            </w:r>
          </w:p>
        </w:tc>
        <w:tc>
          <w:tcPr>
            <w:tcW w:w="120" w:type="dxa"/>
            <w:vAlign w:val="bottom"/>
          </w:tcPr>
          <w:p>
            <w:pPr>
              <w:spacing w:after="0"/>
              <w:rPr>
                <w:sz w:val="6"/>
                <w:szCs w:val="6"/>
                <w:color w:val="auto"/>
              </w:rPr>
            </w:pPr>
          </w:p>
        </w:tc>
        <w:tc>
          <w:tcPr>
            <w:tcW w:w="1080" w:type="dxa"/>
            <w:vAlign w:val="bottom"/>
            <w:gridSpan w:val="3"/>
            <w:vMerge w:val="restart"/>
          </w:tcPr>
          <w:p>
            <w:pPr>
              <w:ind w:left="240"/>
              <w:spacing w:after="0" w:line="138" w:lineRule="exact"/>
              <w:rPr>
                <w:sz w:val="20"/>
                <w:szCs w:val="20"/>
                <w:color w:val="auto"/>
              </w:rPr>
            </w:pPr>
            <w:r>
              <w:rPr>
                <w:rFonts w:ascii="Times New Roman" w:cs="Times New Roman" w:eastAsia="Times New Roman" w:hAnsi="Times New Roman"/>
                <w:sz w:val="13"/>
                <w:szCs w:val="13"/>
                <w:color w:val="0000FF"/>
              </w:rPr>
              <w:t>03/09/2023</w:t>
            </w:r>
          </w:p>
        </w:tc>
        <w:tc>
          <w:tcPr>
            <w:tcW w:w="102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gridSpan w:val="3"/>
            <w:vMerge w:val="restart"/>
          </w:tcPr>
          <w:p>
            <w:pPr>
              <w:jc w:val="center"/>
              <w:ind w:right="480"/>
              <w:spacing w:after="0" w:line="138" w:lineRule="exact"/>
              <w:rPr>
                <w:sz w:val="20"/>
                <w:szCs w:val="20"/>
                <w:color w:val="auto"/>
              </w:rPr>
            </w:pPr>
            <w:r>
              <w:rPr>
                <w:rFonts w:ascii="Times New Roman" w:cs="Times New Roman" w:eastAsia="Times New Roman" w:hAnsi="Times New Roman"/>
                <w:sz w:val="13"/>
                <w:szCs w:val="13"/>
                <w:color w:val="0000FF"/>
              </w:rPr>
              <w:t>A</w:t>
            </w:r>
          </w:p>
        </w:tc>
        <w:tc>
          <w:tcPr>
            <w:tcW w:w="540" w:type="dxa"/>
            <w:vAlign w:val="bottom"/>
            <w:vMerge w:val="restart"/>
          </w:tcPr>
          <w:p>
            <w:pPr>
              <w:ind w:left="20"/>
              <w:spacing w:after="0" w:line="138" w:lineRule="exact"/>
              <w:rPr>
                <w:sz w:val="20"/>
                <w:szCs w:val="20"/>
                <w:color w:val="auto"/>
              </w:rPr>
            </w:pPr>
            <w:r>
              <w:rPr>
                <w:rFonts w:ascii="Times New Roman" w:cs="Times New Roman" w:eastAsia="Times New Roman" w:hAnsi="Times New Roman"/>
                <w:sz w:val="13"/>
                <w:szCs w:val="13"/>
                <w:color w:val="0000FF"/>
              </w:rPr>
              <w:t>228,659</w:t>
            </w:r>
          </w:p>
        </w:tc>
        <w:tc>
          <w:tcPr>
            <w:tcW w:w="4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700" w:type="dxa"/>
            <w:vAlign w:val="bottom"/>
            <w:vMerge w:val="restart"/>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7"/>
              </w:rPr>
              <w:t>03/09/2033</w:t>
            </w:r>
          </w:p>
        </w:tc>
        <w:tc>
          <w:tcPr>
            <w:tcW w:w="640" w:type="dxa"/>
            <w:vAlign w:val="bottom"/>
            <w:vMerge w:val="restart"/>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4"/>
              </w:rPr>
              <w:t>Common</w:t>
            </w:r>
          </w:p>
        </w:tc>
        <w:tc>
          <w:tcPr>
            <w:tcW w:w="6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vMerge w:val="restart"/>
          </w:tcPr>
          <w:p>
            <w:pPr>
              <w:jc w:val="center"/>
              <w:ind w:right="6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800" w:type="dxa"/>
            <w:vAlign w:val="bottom"/>
            <w:gridSpan w:val="2"/>
            <w:vMerge w:val="restart"/>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9"/>
              </w:rPr>
              <w:t>228,659</w:t>
            </w: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2"/>
            <w:vMerge w:val="restart"/>
          </w:tcPr>
          <w:p>
            <w:pPr>
              <w:ind w:left="60"/>
              <w:spacing w:after="0" w:line="138" w:lineRule="exact"/>
              <w:rPr>
                <w:sz w:val="20"/>
                <w:szCs w:val="20"/>
                <w:color w:val="auto"/>
              </w:rPr>
            </w:pPr>
            <w:r>
              <w:rPr>
                <w:rFonts w:ascii="Times New Roman" w:cs="Times New Roman" w:eastAsia="Times New Roman" w:hAnsi="Times New Roman"/>
                <w:sz w:val="13"/>
                <w:szCs w:val="13"/>
                <w:color w:val="0000FF"/>
              </w:rPr>
              <w:t>(right to</w:t>
            </w:r>
          </w:p>
        </w:tc>
        <w:tc>
          <w:tcPr>
            <w:tcW w:w="6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gridSpan w:val="3"/>
            <w:vMerge w:val="continue"/>
          </w:tcPr>
          <w:p>
            <w:pPr>
              <w:spacing w:after="0"/>
              <w:rPr>
                <w:sz w:val="5"/>
                <w:szCs w:val="5"/>
                <w:color w:val="auto"/>
              </w:rPr>
            </w:pPr>
          </w:p>
        </w:tc>
        <w:tc>
          <w:tcPr>
            <w:tcW w:w="102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gridSpan w:val="3"/>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vMerge w:val="restart"/>
          </w:tcPr>
          <w:p>
            <w:pPr>
              <w:jc w:val="center"/>
              <w:ind w:right="18"/>
              <w:spacing w:after="0"/>
              <w:rPr>
                <w:sz w:val="20"/>
                <w:szCs w:val="20"/>
                <w:color w:val="auto"/>
              </w:rPr>
            </w:pPr>
            <w:r>
              <w:rPr>
                <w:rFonts w:ascii="Times New Roman" w:cs="Times New Roman" w:eastAsia="Times New Roman" w:hAnsi="Times New Roman"/>
                <w:sz w:val="13"/>
                <w:szCs w:val="13"/>
                <w:color w:val="0000FF"/>
                <w:w w:val="94"/>
              </w:rPr>
              <w:t>Stock</w:t>
            </w: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4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gridSpan w:val="4"/>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0" w:type="dxa"/>
            <w:vAlign w:val="bottom"/>
            <w:tcBorders>
              <w:top w:val="single" w:sz="8" w:color="808080"/>
            </w:tcBorders>
          </w:tcPr>
          <w:p>
            <w:pPr>
              <w:spacing w:after="0"/>
              <w:rPr>
                <w:sz w:val="19"/>
                <w:szCs w:val="19"/>
                <w:color w:val="auto"/>
              </w:rPr>
            </w:pPr>
          </w:p>
        </w:tc>
        <w:tc>
          <w:tcPr>
            <w:tcW w:w="2500" w:type="dxa"/>
            <w:vAlign w:val="bottom"/>
            <w:tcBorders>
              <w:top w:val="single" w:sz="8" w:color="2C2C2C"/>
            </w:tcBorders>
            <w:gridSpan w:val="7"/>
          </w:tcPr>
          <w:p>
            <w:pPr>
              <w:ind w:left="60"/>
              <w:spacing w:after="0" w:line="223" w:lineRule="exact"/>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10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5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gridSpan w:val="6"/>
          </w:tcPr>
          <w:p>
            <w:pPr>
              <w:spacing w:after="0" w:line="213" w:lineRule="exact"/>
              <w:rPr>
                <w:rFonts w:ascii="Times New Roman" w:cs="Times New Roman" w:eastAsia="Times New Roman" w:hAnsi="Times New Roman"/>
                <w:sz w:val="20"/>
                <w:szCs w:val="20"/>
                <w:color w:val="0000EE"/>
              </w:rPr>
            </w:pPr>
            <w:hyperlink r:id="rId12">
              <w:r>
                <w:rPr>
                  <w:rFonts w:ascii="Times New Roman" w:cs="Times New Roman" w:eastAsia="Times New Roman" w:hAnsi="Times New Roman"/>
                  <w:sz w:val="20"/>
                  <w:szCs w:val="20"/>
                  <w:color w:val="0000EE"/>
                </w:rPr>
                <w:t>Souder William F.</w:t>
              </w:r>
            </w:hyperlink>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640" w:type="dxa"/>
            <w:vAlign w:val="bottom"/>
            <w:tcBorders>
              <w:top w:val="single" w:sz="8" w:color="0000EE"/>
              <w:bottom w:val="single" w:sz="8" w:color="9A9A9A"/>
            </w:tcBorders>
          </w:tcPr>
          <w:p>
            <w:pPr>
              <w:spacing w:after="0"/>
              <w:rPr>
                <w:sz w:val="13"/>
                <w:szCs w:val="13"/>
                <w:color w:val="auto"/>
              </w:rPr>
            </w:pPr>
          </w:p>
        </w:tc>
        <w:tc>
          <w:tcPr>
            <w:tcW w:w="120" w:type="dxa"/>
            <w:vAlign w:val="bottom"/>
            <w:tcBorders>
              <w:top w:val="single" w:sz="8" w:color="0000EE"/>
              <w:bottom w:val="single" w:sz="8" w:color="9A9A9A"/>
            </w:tcBorders>
          </w:tcPr>
          <w:p>
            <w:pPr>
              <w:spacing w:after="0"/>
              <w:rPr>
                <w:sz w:val="13"/>
                <w:szCs w:val="13"/>
                <w:color w:val="auto"/>
              </w:rPr>
            </w:pPr>
          </w:p>
        </w:tc>
        <w:tc>
          <w:tcPr>
            <w:tcW w:w="140" w:type="dxa"/>
            <w:vAlign w:val="bottom"/>
            <w:tcBorders>
              <w:top w:val="single" w:sz="8" w:color="0000EE"/>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3"/>
          </w:tcPr>
          <w:p>
            <w:pPr>
              <w:ind w:left="80"/>
              <w:spacing w:after="0"/>
              <w:rPr>
                <w:sz w:val="20"/>
                <w:szCs w:val="20"/>
                <w:color w:val="auto"/>
              </w:rPr>
            </w:pPr>
            <w:r>
              <w:rPr>
                <w:rFonts w:ascii="Arial" w:cs="Arial" w:eastAsia="Arial" w:hAnsi="Arial"/>
                <w:sz w:val="13"/>
                <w:szCs w:val="13"/>
                <w:color w:val="auto"/>
              </w:rPr>
              <w:t>(First)</w:t>
            </w:r>
          </w:p>
        </w:tc>
        <w:tc>
          <w:tcPr>
            <w:tcW w:w="1080" w:type="dxa"/>
            <w:vAlign w:val="bottom"/>
            <w:gridSpan w:val="2"/>
          </w:tcPr>
          <w:p>
            <w:pPr>
              <w:ind w:left="400"/>
              <w:spacing w:after="0"/>
              <w:rPr>
                <w:sz w:val="20"/>
                <w:szCs w:val="20"/>
                <w:color w:val="auto"/>
              </w:rPr>
            </w:pPr>
            <w:r>
              <w:rPr>
                <w:rFonts w:ascii="Arial" w:cs="Arial" w:eastAsia="Arial" w:hAnsi="Arial"/>
                <w:sz w:val="13"/>
                <w:szCs w:val="13"/>
                <w:color w:val="auto"/>
              </w:rPr>
              <w:t>(Middle)</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C/O P10, INC.</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0" w:type="dxa"/>
            <w:vAlign w:val="bottom"/>
            <w:gridSpan w:val="6"/>
          </w:tcPr>
          <w:p>
            <w:pPr>
              <w:spacing w:after="0"/>
              <w:rPr>
                <w:sz w:val="20"/>
                <w:szCs w:val="20"/>
                <w:color w:val="auto"/>
              </w:rPr>
            </w:pPr>
            <w:r>
              <w:rPr>
                <w:rFonts w:ascii="Times New Roman" w:cs="Times New Roman" w:eastAsia="Times New Roman" w:hAnsi="Times New Roman"/>
                <w:sz w:val="16"/>
                <w:szCs w:val="16"/>
                <w:color w:val="0000FF"/>
              </w:rPr>
              <w:t>4514 COLE AVENUE, SUITE 1600</w:t>
            </w:r>
          </w:p>
        </w:tc>
        <w:tc>
          <w:tcPr>
            <w:tcW w:w="10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6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DALLAS</w:t>
            </w:r>
          </w:p>
        </w:tc>
        <w:tc>
          <w:tcPr>
            <w:tcW w:w="120" w:type="dxa"/>
            <w:vAlign w:val="bottom"/>
          </w:tcPr>
          <w:p>
            <w:pPr>
              <w:spacing w:after="0"/>
              <w:rPr>
                <w:sz w:val="19"/>
                <w:szCs w:val="19"/>
                <w:color w:val="auto"/>
              </w:rPr>
            </w:pPr>
          </w:p>
        </w:tc>
        <w:tc>
          <w:tcPr>
            <w:tcW w:w="108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0000FF"/>
              </w:rPr>
              <w:t>TX</w:t>
            </w:r>
          </w:p>
        </w:tc>
        <w:tc>
          <w:tcPr>
            <w:tcW w:w="1020" w:type="dxa"/>
            <w:vAlign w:val="bottom"/>
          </w:tcPr>
          <w:p>
            <w:pPr>
              <w:ind w:left="400"/>
              <w:spacing w:after="0"/>
              <w:rPr>
                <w:sz w:val="20"/>
                <w:szCs w:val="20"/>
                <w:color w:val="auto"/>
              </w:rPr>
            </w:pPr>
            <w:r>
              <w:rPr>
                <w:rFonts w:ascii="Times New Roman" w:cs="Times New Roman" w:eastAsia="Times New Roman" w:hAnsi="Times New Roman"/>
                <w:sz w:val="16"/>
                <w:szCs w:val="16"/>
                <w:color w:val="0000FF"/>
              </w:rPr>
              <w:t>75205</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gridSpan w:val="2"/>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3"/>
          </w:tcPr>
          <w:p>
            <w:pPr>
              <w:ind w:left="80"/>
              <w:spacing w:after="0"/>
              <w:rPr>
                <w:sz w:val="20"/>
                <w:szCs w:val="20"/>
                <w:color w:val="auto"/>
              </w:rPr>
            </w:pPr>
            <w:r>
              <w:rPr>
                <w:rFonts w:ascii="Arial" w:cs="Arial" w:eastAsia="Arial" w:hAnsi="Arial"/>
                <w:sz w:val="13"/>
                <w:szCs w:val="13"/>
                <w:color w:val="auto"/>
              </w:rPr>
              <w:t>(State)</w:t>
            </w:r>
          </w:p>
        </w:tc>
        <w:tc>
          <w:tcPr>
            <w:tcW w:w="1080" w:type="dxa"/>
            <w:vAlign w:val="bottom"/>
            <w:gridSpan w:val="2"/>
          </w:tcPr>
          <w:p>
            <w:pPr>
              <w:ind w:left="40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gridSpan w:val="4"/>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40" w:type="dxa"/>
            <w:vAlign w:val="bottom"/>
          </w:tcPr>
          <w:p>
            <w:pPr>
              <w:spacing w:after="0"/>
              <w:rPr>
                <w:sz w:val="6"/>
                <w:szCs w:val="6"/>
                <w:color w:val="auto"/>
              </w:rPr>
            </w:pP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500" w:type="dxa"/>
            <w:vAlign w:val="bottom"/>
            <w:gridSpan w:val="7"/>
          </w:tcPr>
          <w:p>
            <w:pPr>
              <w:ind w:left="60"/>
              <w:spacing w:after="0"/>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gridSpan w:val="6"/>
          </w:tcPr>
          <w:p>
            <w:pPr>
              <w:spacing w:after="0" w:line="213"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Souder Family LLC</w:t>
              </w:r>
            </w:hyperlink>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640" w:type="dxa"/>
            <w:vAlign w:val="bottom"/>
            <w:tcBorders>
              <w:top w:val="single" w:sz="8" w:color="0000EE"/>
              <w:bottom w:val="single" w:sz="8" w:color="9A9A9A"/>
            </w:tcBorders>
          </w:tcPr>
          <w:p>
            <w:pPr>
              <w:spacing w:after="0"/>
              <w:rPr>
                <w:sz w:val="13"/>
                <w:szCs w:val="13"/>
                <w:color w:val="auto"/>
              </w:rPr>
            </w:pPr>
          </w:p>
        </w:tc>
        <w:tc>
          <w:tcPr>
            <w:tcW w:w="120" w:type="dxa"/>
            <w:vAlign w:val="bottom"/>
            <w:tcBorders>
              <w:top w:val="single" w:sz="8" w:color="0000EE"/>
              <w:bottom w:val="single" w:sz="8" w:color="9A9A9A"/>
            </w:tcBorders>
          </w:tcPr>
          <w:p>
            <w:pPr>
              <w:spacing w:after="0"/>
              <w:rPr>
                <w:sz w:val="13"/>
                <w:szCs w:val="13"/>
                <w:color w:val="auto"/>
              </w:rPr>
            </w:pPr>
          </w:p>
        </w:tc>
        <w:tc>
          <w:tcPr>
            <w:tcW w:w="140" w:type="dxa"/>
            <w:vAlign w:val="bottom"/>
            <w:tcBorders>
              <w:top w:val="single" w:sz="8" w:color="0000EE"/>
              <w:bottom w:val="single" w:sz="8" w:color="9A9A9A"/>
            </w:tcBorders>
          </w:tcPr>
          <w:p>
            <w:pPr>
              <w:spacing w:after="0"/>
              <w:rPr>
                <w:sz w:val="13"/>
                <w:szCs w:val="13"/>
                <w:color w:val="auto"/>
              </w:rPr>
            </w:pPr>
          </w:p>
        </w:tc>
        <w:tc>
          <w:tcPr>
            <w:tcW w:w="140" w:type="dxa"/>
            <w:vAlign w:val="bottom"/>
            <w:tcBorders>
              <w:top w:val="single" w:sz="8" w:color="0000EE"/>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3"/>
          </w:tcPr>
          <w:p>
            <w:pPr>
              <w:ind w:left="80"/>
              <w:spacing w:after="0"/>
              <w:rPr>
                <w:sz w:val="20"/>
                <w:szCs w:val="20"/>
                <w:color w:val="auto"/>
              </w:rPr>
            </w:pPr>
            <w:r>
              <w:rPr>
                <w:rFonts w:ascii="Arial" w:cs="Arial" w:eastAsia="Arial" w:hAnsi="Arial"/>
                <w:sz w:val="13"/>
                <w:szCs w:val="13"/>
                <w:color w:val="auto"/>
              </w:rPr>
              <w:t>(First)</w:t>
            </w:r>
          </w:p>
        </w:tc>
        <w:tc>
          <w:tcPr>
            <w:tcW w:w="1080" w:type="dxa"/>
            <w:vAlign w:val="bottom"/>
            <w:gridSpan w:val="2"/>
          </w:tcPr>
          <w:p>
            <w:pPr>
              <w:ind w:left="400"/>
              <w:spacing w:after="0"/>
              <w:rPr>
                <w:sz w:val="20"/>
                <w:szCs w:val="20"/>
                <w:color w:val="auto"/>
              </w:rPr>
            </w:pPr>
            <w:r>
              <w:rPr>
                <w:rFonts w:ascii="Arial" w:cs="Arial" w:eastAsia="Arial" w:hAnsi="Arial"/>
                <w:sz w:val="13"/>
                <w:szCs w:val="13"/>
                <w:color w:val="auto"/>
              </w:rPr>
              <w:t>(Middle)</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0" w:type="dxa"/>
            <w:vAlign w:val="bottom"/>
            <w:gridSpan w:val="6"/>
          </w:tcPr>
          <w:p>
            <w:pPr>
              <w:spacing w:after="0"/>
              <w:rPr>
                <w:sz w:val="20"/>
                <w:szCs w:val="20"/>
                <w:color w:val="auto"/>
              </w:rPr>
            </w:pPr>
            <w:r>
              <w:rPr>
                <w:rFonts w:ascii="Times New Roman" w:cs="Times New Roman" w:eastAsia="Times New Roman" w:hAnsi="Times New Roman"/>
                <w:sz w:val="16"/>
                <w:szCs w:val="16"/>
                <w:color w:val="0000FF"/>
              </w:rPr>
              <w:t>4514 COLE AVENUE, SUITE 1600</w:t>
            </w:r>
          </w:p>
        </w:tc>
        <w:tc>
          <w:tcPr>
            <w:tcW w:w="10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64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140" w:type="dxa"/>
            <w:vAlign w:val="bottom"/>
            <w:tcBorders>
              <w:bottom w:val="single" w:sz="8" w:color="9A9A9A"/>
            </w:tcBorders>
          </w:tcPr>
          <w:p>
            <w:pPr>
              <w:spacing w:after="0"/>
              <w:rPr>
                <w:sz w:val="16"/>
                <w:szCs w:val="16"/>
                <w:color w:val="auto"/>
              </w:rPr>
            </w:pPr>
          </w:p>
        </w:tc>
        <w:tc>
          <w:tcPr>
            <w:tcW w:w="140" w:type="dxa"/>
            <w:vAlign w:val="bottom"/>
            <w:tcBorders>
              <w:bottom w:val="single" w:sz="8" w:color="9A9A9A"/>
            </w:tcBorders>
          </w:tcPr>
          <w:p>
            <w:pPr>
              <w:spacing w:after="0"/>
              <w:rPr>
                <w:sz w:val="16"/>
                <w:szCs w:val="16"/>
                <w:color w:val="auto"/>
              </w:rPr>
            </w:pPr>
          </w:p>
        </w:tc>
        <w:tc>
          <w:tcPr>
            <w:tcW w:w="800" w:type="dxa"/>
            <w:vAlign w:val="bottom"/>
            <w:tcBorders>
              <w:bottom w:val="single" w:sz="8" w:color="9A9A9A"/>
            </w:tcBorders>
          </w:tcPr>
          <w:p>
            <w:pPr>
              <w:spacing w:after="0"/>
              <w:rPr>
                <w:sz w:val="16"/>
                <w:szCs w:val="16"/>
                <w:color w:val="auto"/>
              </w:rPr>
            </w:pPr>
          </w:p>
        </w:tc>
        <w:tc>
          <w:tcPr>
            <w:tcW w:w="102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160" w:type="dxa"/>
            <w:vAlign w:val="bottom"/>
            <w:tcBorders>
              <w:bottom w:val="single" w:sz="8" w:color="9A9A9A"/>
            </w:tcBorders>
          </w:tcPr>
          <w:p>
            <w:pPr>
              <w:spacing w:after="0"/>
              <w:rPr>
                <w:sz w:val="16"/>
                <w:szCs w:val="16"/>
                <w:color w:val="auto"/>
              </w:rPr>
            </w:pPr>
          </w:p>
        </w:tc>
        <w:tc>
          <w:tcPr>
            <w:tcW w:w="52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6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DALLAS</w:t>
            </w:r>
          </w:p>
        </w:tc>
        <w:tc>
          <w:tcPr>
            <w:tcW w:w="120" w:type="dxa"/>
            <w:vAlign w:val="bottom"/>
          </w:tcPr>
          <w:p>
            <w:pPr>
              <w:spacing w:after="0"/>
              <w:rPr>
                <w:sz w:val="19"/>
                <w:szCs w:val="19"/>
                <w:color w:val="auto"/>
              </w:rPr>
            </w:pPr>
          </w:p>
        </w:tc>
        <w:tc>
          <w:tcPr>
            <w:tcW w:w="108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0000FF"/>
              </w:rPr>
              <w:t>TX</w:t>
            </w:r>
          </w:p>
        </w:tc>
        <w:tc>
          <w:tcPr>
            <w:tcW w:w="1020" w:type="dxa"/>
            <w:vAlign w:val="bottom"/>
          </w:tcPr>
          <w:p>
            <w:pPr>
              <w:ind w:left="400"/>
              <w:spacing w:after="0"/>
              <w:rPr>
                <w:sz w:val="20"/>
                <w:szCs w:val="20"/>
                <w:color w:val="auto"/>
              </w:rPr>
            </w:pPr>
            <w:r>
              <w:rPr>
                <w:rFonts w:ascii="Times New Roman" w:cs="Times New Roman" w:eastAsia="Times New Roman" w:hAnsi="Times New Roman"/>
                <w:sz w:val="16"/>
                <w:szCs w:val="16"/>
                <w:color w:val="0000FF"/>
              </w:rPr>
              <w:t>75205</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gridSpan w:val="2"/>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3"/>
          </w:tcPr>
          <w:p>
            <w:pPr>
              <w:ind w:left="80"/>
              <w:spacing w:after="0"/>
              <w:rPr>
                <w:sz w:val="20"/>
                <w:szCs w:val="20"/>
                <w:color w:val="auto"/>
              </w:rPr>
            </w:pPr>
            <w:r>
              <w:rPr>
                <w:rFonts w:ascii="Arial" w:cs="Arial" w:eastAsia="Arial" w:hAnsi="Arial"/>
                <w:sz w:val="13"/>
                <w:szCs w:val="13"/>
                <w:color w:val="auto"/>
              </w:rPr>
              <w:t>(State)</w:t>
            </w:r>
          </w:p>
        </w:tc>
        <w:tc>
          <w:tcPr>
            <w:tcW w:w="1080" w:type="dxa"/>
            <w:vAlign w:val="bottom"/>
            <w:gridSpan w:val="2"/>
          </w:tcPr>
          <w:p>
            <w:pPr>
              <w:ind w:left="40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-5580380</wp:posOffset>
            </wp:positionV>
            <wp:extent cx="28575" cy="24079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8575" cy="2407920"/>
                    </a:xfrm>
                    <a:prstGeom prst="rect">
                      <a:avLst/>
                    </a:prstGeom>
                    <a:noFill/>
                  </pic:spPr>
                </pic:pic>
              </a:graphicData>
            </a:graphic>
          </wp:anchor>
        </w:drawing>
      </w:r>
    </w:p>
    <w:p>
      <w:pPr>
        <w:spacing w:after="0" w:line="10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8" w:lineRule="exact"/>
        <w:rPr>
          <w:sz w:val="20"/>
          <w:szCs w:val="20"/>
          <w:color w:val="auto"/>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right to receive one share of the Issuer's Class A Common Stock upon vesting.</w:t>
      </w:r>
    </w:p>
    <w:p>
      <w:pPr>
        <w:spacing w:after="0" w:line="38"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owned directly by Mr. Souder.</w:t>
      </w:r>
    </w:p>
    <w:p>
      <w:pPr>
        <w:spacing w:after="0" w:line="38"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2, 2022, Mr. Souder was granted 33,540 RSUs, all of which vested on the first anniversary of such grant date.</w:t>
      </w:r>
    </w:p>
    <w:p>
      <w:pPr>
        <w:spacing w:after="0" w:line="38" w:lineRule="exact"/>
        <w:rPr>
          <w:rFonts w:ascii="Times New Roman" w:cs="Times New Roman" w:eastAsia="Times New Roman" w:hAnsi="Times New Roman"/>
          <w:sz w:val="13"/>
          <w:szCs w:val="13"/>
          <w:color w:val="008000"/>
        </w:rPr>
      </w:pPr>
    </w:p>
    <w:p>
      <w:pPr>
        <w:ind w:left="40" w:right="220" w:hanging="2"/>
        <w:spacing w:after="0" w:line="243" w:lineRule="auto"/>
        <w:tabs>
          <w:tab w:leader="none" w:pos="16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9, 2023, Mr. Souder was granted a total of 136,668 RSUs, all of which will vest on the first anniversary of the grant date (March 9, 2024), provided that Mr. Souder remains in continuous service with the Issuer through such date.</w:t>
      </w:r>
    </w:p>
    <w:p>
      <w:pPr>
        <w:spacing w:after="0" w:line="22"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2"/>
        </w:numPr>
        <w:rPr>
          <w:rFonts w:ascii="Times New Roman" w:cs="Times New Roman" w:eastAsia="Times New Roman" w:hAnsi="Times New Roman"/>
          <w:sz w:val="11"/>
          <w:szCs w:val="11"/>
          <w:color w:val="008000"/>
        </w:rPr>
      </w:pPr>
      <w:r>
        <w:rPr>
          <w:rFonts w:ascii="Times New Roman" w:cs="Times New Roman" w:eastAsia="Times New Roman" w:hAnsi="Times New Roman"/>
          <w:sz w:val="11"/>
          <w:szCs w:val="11"/>
          <w:color w:val="008000"/>
        </w:rPr>
        <w:t>On March 9, 2023, Mr. Souder was granted a total of 75,529 stock options, all of which will vest on the fifth anniversary of the grant date (March 9, 2028), provided that Mr. Souder remains in continuous service</w:t>
      </w:r>
    </w:p>
    <w:p>
      <w:pPr>
        <w:sectPr>
          <w:pgSz w:w="11900" w:h="16838" w:orient="portrait"/>
          <w:cols w:equalWidth="0" w:num="1">
            <w:col w:w="11080"/>
          </w:cols>
          <w:pgMar w:left="460" w:top="214" w:right="359" w:bottom="0" w:gutter="0" w:footer="0" w:header="0"/>
          <w:type w:val="continuous"/>
        </w:sectPr>
      </w:pPr>
    </w:p>
    <w:bookmarkStart w:id="1" w:name="page2"/>
    <w:bookmarkEnd w:id="1"/>
    <w:p>
      <w:pPr>
        <w:ind w:left="2"/>
        <w:spacing w:after="0"/>
        <w:rPr>
          <w:sz w:val="20"/>
          <w:szCs w:val="20"/>
          <w:color w:val="auto"/>
        </w:rPr>
      </w:pPr>
      <w:r>
        <w:rPr>
          <w:rFonts w:ascii="Times New Roman" w:cs="Times New Roman" w:eastAsia="Times New Roman" w:hAnsi="Times New Roman"/>
          <w:sz w:val="13"/>
          <w:szCs w:val="13"/>
          <w:color w:val="008000"/>
        </w:rPr>
        <w:t>with the Issuer through such date.</w:t>
      </w:r>
    </w:p>
    <w:p>
      <w:pPr>
        <w:spacing w:after="0" w:line="38"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Remarks:</w:t>
      </w:r>
    </w:p>
    <w:p>
      <w:pPr>
        <w:spacing w:after="0" w:line="54" w:lineRule="exact"/>
        <w:rPr>
          <w:sz w:val="20"/>
          <w:szCs w:val="20"/>
          <w:color w:val="auto"/>
        </w:rPr>
      </w:pPr>
    </w:p>
    <w:p>
      <w:pPr>
        <w:ind w:left="2"/>
        <w:spacing w:after="0" w:line="229" w:lineRule="auto"/>
        <w:rPr>
          <w:sz w:val="20"/>
          <w:szCs w:val="20"/>
          <w:color w:val="auto"/>
        </w:rPr>
      </w:pPr>
      <w:r>
        <w:rPr>
          <w:rFonts w:ascii="Times New Roman" w:cs="Times New Roman" w:eastAsia="Times New Roman" w:hAnsi="Times New Roman"/>
          <w:sz w:val="13"/>
          <w:szCs w:val="13"/>
          <w:color w:val="008000"/>
        </w:rPr>
        <w:t>This Form 4 is being filed by Souder Family LLC and Mr. Souder (collectively, the "Reporting Persons"). The Reporting Persons are members of a Section 13(d) group that collectively beneficially owns more than 10% of the Issuer's outstanding Common Stock. The securities reported herein do not include any securities held by any group member other than the Reporting Persons, as such securities are being reported in separate Form 4 filings. The Reporting Persons disclaim beneficial ownership of the securities of the Issuer reported herein, except to the extent of his or its pecuniary interest therein, and the filing of this Form 4 shall not be construed as an admission that the Reporting Persons are the beneficial owners of the securities of the Issuer reported herein. Mr. Souder also serves as the Chief Operating Officer of the Issuer and as a director on the Board of Directors of the Issuer.</w:t>
      </w:r>
    </w:p>
    <w:p>
      <w:pPr>
        <w:spacing w:after="0" w:line="50" w:lineRule="exact"/>
        <w:rPr>
          <w:sz w:val="20"/>
          <w:szCs w:val="20"/>
          <w:color w:val="auto"/>
        </w:rPr>
      </w:pPr>
    </w:p>
    <w:p>
      <w:pPr>
        <w:ind w:left="6562"/>
        <w:spacing w:after="0"/>
        <w:rPr>
          <w:sz w:val="20"/>
          <w:szCs w:val="20"/>
          <w:color w:val="auto"/>
        </w:rPr>
      </w:pPr>
      <w:r>
        <w:rPr>
          <w:rFonts w:ascii="Times New Roman" w:cs="Times New Roman" w:eastAsia="Times New Roman" w:hAnsi="Times New Roman"/>
          <w:sz w:val="16"/>
          <w:szCs w:val="16"/>
          <w:color w:val="0000FF"/>
        </w:rPr>
        <w:t>/s/Amanda Coussens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-5080</wp:posOffset>
            </wp:positionV>
            <wp:extent cx="9747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974725" cy="8255"/>
                    </a:xfrm>
                    <a:prstGeom prst="rect">
                      <a:avLst/>
                    </a:prstGeom>
                    <a:noFill/>
                  </pic:spPr>
                </pic:pic>
              </a:graphicData>
            </a:graphic>
          </wp:anchor>
        </w:drawing>
      </w:r>
    </w:p>
    <w:p>
      <w:pPr>
        <w:spacing w:after="0" w:line="7" w:lineRule="exact"/>
        <w:rPr>
          <w:sz w:val="20"/>
          <w:szCs w:val="20"/>
          <w:color w:val="auto"/>
        </w:rPr>
      </w:pPr>
    </w:p>
    <w:p>
      <w:pPr>
        <w:ind w:left="6562"/>
        <w:spacing w:after="0"/>
        <w:tabs>
          <w:tab w:leader="none" w:pos="8742" w:val="left"/>
        </w:tabs>
        <w:rPr>
          <w:sz w:val="20"/>
          <w:szCs w:val="20"/>
          <w:color w:val="auto"/>
        </w:rPr>
      </w:pPr>
      <w:r>
        <w:rPr>
          <w:rFonts w:ascii="Times New Roman" w:cs="Times New Roman" w:eastAsia="Times New Roman" w:hAnsi="Times New Roman"/>
          <w:sz w:val="16"/>
          <w:szCs w:val="16"/>
          <w:color w:val="0000FF"/>
        </w:rPr>
        <w:t>Attorney-in-Fact for the</w:t>
      </w:r>
      <w:r>
        <w:rPr>
          <w:sz w:val="20"/>
          <w:szCs w:val="20"/>
          <w:color w:val="auto"/>
        </w:rPr>
        <w:tab/>
      </w:r>
      <w:r>
        <w:rPr>
          <w:rFonts w:ascii="Times New Roman" w:cs="Times New Roman" w:eastAsia="Times New Roman" w:hAnsi="Times New Roman"/>
          <w:sz w:val="16"/>
          <w:szCs w:val="16"/>
          <w:color w:val="0000FF"/>
        </w:rPr>
        <w:t>03/13/2023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-11430</wp:posOffset>
            </wp:positionV>
            <wp:extent cx="18681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1868170" cy="8255"/>
                    </a:xfrm>
                    <a:prstGeom prst="rect">
                      <a:avLst/>
                    </a:prstGeom>
                    <a:noFill/>
                  </pic:spPr>
                </pic:pic>
              </a:graphicData>
            </a:graphic>
          </wp:anchor>
        </w:drawing>
      </w:r>
    </w:p>
    <w:p>
      <w:pPr>
        <w:ind w:left="6562"/>
        <w:spacing w:after="0"/>
        <w:rPr>
          <w:sz w:val="20"/>
          <w:szCs w:val="20"/>
          <w:color w:val="auto"/>
        </w:rPr>
      </w:pPr>
      <w:r>
        <w:rPr>
          <w:rFonts w:ascii="Times New Roman" w:cs="Times New Roman" w:eastAsia="Times New Roman" w:hAnsi="Times New Roman"/>
          <w:sz w:val="16"/>
          <w:szCs w:val="16"/>
          <w:color w:val="0000FF"/>
        </w:rPr>
        <w:t>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-11430</wp:posOffset>
            </wp:positionV>
            <wp:extent cx="7600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760095" cy="8255"/>
                    </a:xfrm>
                    <a:prstGeom prst="rect">
                      <a:avLst/>
                    </a:prstGeom>
                    <a:noFill/>
                  </pic:spPr>
                </pic:pic>
              </a:graphicData>
            </a:graphic>
          </wp:anchor>
        </w:drawing>
      </w:r>
    </w:p>
    <w:p>
      <w:pPr>
        <w:spacing w:after="0" w:line="36" w:lineRule="exact"/>
        <w:rPr>
          <w:sz w:val="20"/>
          <w:szCs w:val="20"/>
          <w:color w:val="auto"/>
        </w:rPr>
      </w:pPr>
    </w:p>
    <w:p>
      <w:pPr>
        <w:ind w:left="6562"/>
        <w:spacing w:after="0"/>
        <w:tabs>
          <w:tab w:leader="none" w:pos="8742"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1"/>
          <w:szCs w:val="11"/>
          <w:color w:val="auto"/>
        </w:rPr>
        <w:t>Date</w:t>
      </w:r>
    </w:p>
    <w:p>
      <w:pPr>
        <w:spacing w:after="0" w:line="38" w:lineRule="exact"/>
        <w:rPr>
          <w:sz w:val="20"/>
          <w:szCs w:val="20"/>
          <w:color w:val="auto"/>
        </w:rPr>
      </w:pPr>
    </w:p>
    <w:p>
      <w:pPr>
        <w:ind w:left="2"/>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2"/>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8" w:lineRule="exact"/>
        <w:rPr>
          <w:sz w:val="20"/>
          <w:szCs w:val="20"/>
          <w:color w:val="auto"/>
        </w:rPr>
      </w:pPr>
    </w:p>
    <w:p>
      <w:pPr>
        <w:jc w:val="both"/>
        <w:ind w:left="2" w:right="3660" w:hanging="2"/>
        <w:spacing w:after="0" w:line="355" w:lineRule="auto"/>
        <w:tabs>
          <w:tab w:leader="none" w:pos="134" w:val="left"/>
        </w:tabs>
        <w:numPr>
          <w:ilvl w:val="0"/>
          <w:numId w:val="3"/>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2"/>
        <w:spacing w:after="0"/>
        <w:rPr>
          <w:rFonts w:ascii="Arial" w:cs="Arial" w:eastAsia="Arial" w:hAnsi="Arial"/>
          <w:sz w:val="11"/>
          <w:szCs w:val="11"/>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2"/>
      </w:cols>
      <w:pgMar w:left="498" w:top="127"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2" Type="http://schemas.openxmlformats.org/officeDocument/2006/relationships/hyperlink" Target="http://www.sec.gov/cgi-bin/browse-edgar?action=getcompany&amp;CIK=0001888590" TargetMode="External"/><Relationship Id="rId13" Type="http://schemas.openxmlformats.org/officeDocument/2006/relationships/hyperlink" Target="http://www.sec.gov/cgi-bin/browse-edgar?action=getcompany&amp;CIK=0001841968" TargetMode="External"/><Relationship Id="rId14" Type="http://schemas.openxmlformats.org/officeDocument/2006/relationships/hyperlink" Target="http://www.sec.gov/cgi-bin/browse-edgar?action=getcompany&amp;CIK=000188934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2023-03-14T18:42:22Z</dcterms:created>
  <dcterms:modified xsi:type="dcterms:W3CDTF">2023-03-14T18:42:22Z</dcterms:modified>
</cp:coreProperties>
</file>