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Jairath Sarita Narson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P10,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Executive Vice President &amp; Global Head of Client Solutions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979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Sarita 09/26/2024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Narson Jairath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188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882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42"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Amanda Coussens and Melodie Craft or either of them acting singly, and with full power of substitution, the undersigned’s true and lawful attorney-in-fact to:</w:t>
      </w:r>
    </w:p>
    <w:p>
      <w:pPr>
        <w:spacing w:after="0" w:line="195" w:lineRule="exact"/>
        <w:rPr>
          <w:sz w:val="20"/>
          <w:szCs w:val="20"/>
          <w:color w:val="auto"/>
        </w:rPr>
      </w:pPr>
    </w:p>
    <w:p>
      <w:pPr>
        <w:jc w:val="both"/>
        <w:ind w:left="1220" w:right="20" w:hanging="545"/>
        <w:spacing w:after="0" w:line="261"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230" w:lineRule="exact"/>
        <w:rPr>
          <w:rFonts w:ascii="Times New Roman" w:cs="Times New Roman" w:eastAsia="Times New Roman" w:hAnsi="Times New Roman"/>
          <w:sz w:val="20"/>
          <w:szCs w:val="20"/>
          <w:color w:val="auto"/>
        </w:rPr>
      </w:pPr>
    </w:p>
    <w:p>
      <w:pPr>
        <w:jc w:val="both"/>
        <w:ind w:left="1220" w:right="20" w:hanging="545"/>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225" w:lineRule="exact"/>
        <w:rPr>
          <w:rFonts w:ascii="Times New Roman" w:cs="Times New Roman" w:eastAsia="Times New Roman" w:hAnsi="Times New Roman"/>
          <w:sz w:val="20"/>
          <w:szCs w:val="20"/>
          <w:color w:val="auto"/>
        </w:rPr>
      </w:pPr>
    </w:p>
    <w:p>
      <w:pPr>
        <w:jc w:val="both"/>
        <w:ind w:left="1220" w:right="20" w:hanging="545"/>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0"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6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September 26, 2024.</w:t>
      </w:r>
    </w:p>
    <w:p>
      <w:pPr>
        <w:spacing w:after="0" w:line="26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/s/ Sarita Narson Jairath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28575</wp:posOffset>
            </wp:positionV>
            <wp:extent cx="298259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2595" cy="9525"/>
                    </a:xfrm>
                    <a:prstGeom prst="rect">
                      <a:avLst/>
                    </a:prstGeom>
                    <a:noFill/>
                  </pic:spPr>
                </pic:pic>
              </a:graphicData>
            </a:graphic>
          </wp:anchor>
        </w:drawing>
      </w:r>
    </w:p>
    <w:p>
      <w:pPr>
        <w:spacing w:after="0" w:line="3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Sarita Narson Jairath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911860</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39140"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2024-09-26T20:37:03Z</dcterms:created>
  <dcterms:modified xsi:type="dcterms:W3CDTF">2024-09-26T20:37:03Z</dcterms:modified>
</cp:coreProperties>
</file>