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px-20241107.htm"/>
      <w:bookmarkStart w:id="1" w:name="kspx20241107"/>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40"/>
        <w:jc w:val="center"/>
        <w:rPr>
          <w:rFonts w:ascii="Times New Roman" w:hAnsi="Times New Roman"/>
          <w:b/>
          <w:color w:val="000000"/>
          <w:sz w:val="32"/>
        </w:rPr>
      </w:pPr>
      <w:r>
        <w:rPr>
          <w:rFonts w:ascii="Times New Roman" w:hAnsi="Times New Roman"/>
          <w:b/>
          <w:color w:val="000000"/>
          <w:sz w:val="32"/>
        </w:rPr>
        <w:t>FORM 8-K</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7, 2024</w:t>
      </w:r>
    </w:p>
    <w:p>
      <w:pPr>
        <w:pStyle w:val="TextBody"/>
        <w:bidi w:val="0"/>
        <w:jc w:val="center"/>
        <w:rPr>
          <w:rFonts w:ascii="Times New Roman" w:hAnsi="Times New Roman"/>
          <w:b/>
          <w:color w:val="000000"/>
          <w:sz w:val="48"/>
        </w:rPr>
      </w:pPr>
      <w:r>
        <w:rPr>
          <w:rFonts w:ascii="Times New Roman" w:hAnsi="Times New Roman"/>
          <w:b/>
          <w:color w:val="000000"/>
          <w:sz w:val="48"/>
        </w:rPr>
        <w:t>P10,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306" w:type="dxa"/>
        <w:jc w:val="left"/>
        <w:tblInd w:w="0" w:type="dxa"/>
        <w:tblLayout w:type="fixed"/>
        <w:tblCellMar>
          <w:top w:w="28" w:type="dxa"/>
          <w:left w:w="28" w:type="dxa"/>
          <w:bottom w:w="28" w:type="dxa"/>
          <w:right w:w="28" w:type="dxa"/>
        </w:tblCellMar>
      </w:tblPr>
      <w:tblGrid>
        <w:gridCol w:w="2251"/>
        <w:gridCol w:w="109"/>
        <w:gridCol w:w="118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2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sz w:val="20"/>
        </w:rPr>
      </w:pPr>
      <w:r>
        <w:rPr>
          <w:rFonts w:ascii="Times New Roman" w:hAnsi="Times New Roman"/>
          <w:b/>
          <w:color w:val="000000"/>
          <w:sz w:val="20"/>
        </w:rPr>
        <w:t>4514 Cole Avenue, Suite 1600, Dallas, Texas</w:t>
      </w:r>
      <w:r>
        <w:rPr>
          <w:rFonts w:ascii="Times New Roman" w:hAnsi="Times New Roman"/>
          <w:color w:val="000000"/>
          <w:sz w:val="20"/>
        </w:rPr>
        <w:t xml:space="preserve"> </w:t>
      </w:r>
      <w:r>
        <w:rPr>
          <w:rFonts w:ascii="Times New Roman" w:hAnsi="Times New Roman"/>
          <w:b/>
          <w:color w:val="000000"/>
          <w:sz w:val="20"/>
        </w:rPr>
        <w:t>75205</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(214) 865-7998</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tbl>
      <w:tblPr>
        <w:tblW w:w="8276" w:type="dxa"/>
        <w:jc w:val="left"/>
        <w:tblInd w:w="0" w:type="dxa"/>
        <w:tblLayout w:type="fixed"/>
        <w:tblCellMar>
          <w:top w:w="28" w:type="dxa"/>
          <w:left w:w="28" w:type="dxa"/>
          <w:bottom w:w="28" w:type="dxa"/>
          <w:right w:w="28" w:type="dxa"/>
        </w:tblCellMar>
      </w:tblPr>
      <w:tblGrid>
        <w:gridCol w:w="4441"/>
        <w:gridCol w:w="109"/>
        <w:gridCol w:w="751"/>
        <w:gridCol w:w="109"/>
        <w:gridCol w:w="2866"/>
      </w:tblGrid>
      <w:tr>
        <w:trPr/>
        <w:tc>
          <w:tcPr>
            <w:tcW w:w="4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w:t>
              <w:br/>
              <w:t>Symbol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w:t>
              <w:br/>
              <w:t>registered</w:t>
            </w:r>
          </w:p>
        </w:tc>
      </w:tr>
      <w:tr>
        <w:trPr/>
        <w:tc>
          <w:tcPr>
            <w:tcW w:w="444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 Common Stock, $0.001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PX</w:t>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Robert Alpert and C. Clark Webb resigned from the Board of Directors of the Company, effective November 7, 2024. Their resignations were not due to any disagreement with the Company on any matter relating to the Company’s operations, policies or practices.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02" w:type="dxa"/>
        <w:jc w:val="left"/>
        <w:tblInd w:w="0" w:type="dxa"/>
        <w:tblLayout w:type="fixed"/>
        <w:tblCellMar>
          <w:top w:w="28" w:type="dxa"/>
          <w:left w:w="28" w:type="dxa"/>
          <w:bottom w:w="28" w:type="dxa"/>
          <w:right w:w="28" w:type="dxa"/>
        </w:tblCellMar>
      </w:tblPr>
      <w:tblGrid>
        <w:gridCol w:w="2101"/>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P10,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21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414</Words>
  <Characters>2280</Characters>
  <CharactersWithSpaces>2658</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