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  <w:tab/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*)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Power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00504w100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following box if a fee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being paid with this 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 fee is not required only if the</w:t>
      </w:r>
    </w:p>
    <w:p>
      <w:pPr>
        <w:ind w:left="12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person: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(1) has a previous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file reporting beneficial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class of securities described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Item 1; and (2) has filed no amendment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thereto reporting beneficial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five percent or less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such class.) (See Rule 13d-7).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6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*The remainder of this cover page shall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6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filled out for a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5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filing on this form with respect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subject class of securities,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for any subsequent amendment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containing information which would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 the disclosures provided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prior cover page.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remainder of this cover page shall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 deemed to be filed for the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Section 18 of the Securities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of 1934 (Act) or otherwise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the liabilities of that section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Act but shall be subject to 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provisions of the Act (however,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the 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860" w:right="2739" w:hanging="852"/>
        <w:spacing w:after="0" w:line="235" w:lineRule="auto"/>
        <w:tabs>
          <w:tab w:leader="none" w:pos="33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 S.S. OR I.R.S. IDENTIFICATION NO. OF PERSON THOMSON HORSTMANN &amp; BRYANT,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22-3508647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4739" w:hanging="852"/>
        <w:spacing w:after="0" w:line="235" w:lineRule="auto"/>
        <w:tabs>
          <w:tab w:leader="none" w:pos="33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GROUP* N/A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099" w:hanging="852"/>
        <w:spacing w:after="0" w:line="236" w:lineRule="auto"/>
        <w:tabs>
          <w:tab w:leader="none" w:pos="33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A DELAWARE CORPORATION NORWALK, CT 06851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860" w:right="8099" w:hanging="852"/>
        <w:spacing w:after="0" w:line="235" w:lineRule="auto"/>
        <w:tabs>
          <w:tab w:leader="none" w:pos="333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 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7899" w:hanging="852"/>
        <w:spacing w:after="0" w:line="235" w:lineRule="auto"/>
        <w:tabs>
          <w:tab w:leader="none" w:pos="333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 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960" w:right="7579" w:hanging="952"/>
        <w:spacing w:after="0" w:line="235" w:lineRule="auto"/>
        <w:tabs>
          <w:tab w:leader="none" w:pos="32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 5,737,000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7359" w:hanging="852"/>
        <w:spacing w:after="0" w:line="235" w:lineRule="auto"/>
        <w:tabs>
          <w:tab w:leader="none" w:pos="333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 NONE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3579" w:hanging="852"/>
        <w:spacing w:after="0" w:line="235" w:lineRule="auto"/>
        <w:tabs>
          <w:tab w:leader="none" w:pos="333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5,737,000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2519" w:hanging="852"/>
        <w:spacing w:after="0" w:line="235" w:lineRule="auto"/>
        <w:tabs>
          <w:tab w:leader="none" w:pos="43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SHARES* N/A</w:t>
      </w:r>
    </w:p>
    <w:p>
      <w:pPr>
        <w:sectPr>
          <w:pgSz w:w="11900" w:h="16853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860" w:right="4839" w:hanging="852"/>
        <w:spacing w:after="0" w:line="235" w:lineRule="auto"/>
        <w:tabs>
          <w:tab w:leader="none" w:pos="43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9 7.19%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 *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Power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2128 WEST BRAKER LANE, BK12 AUSTIN TX 78758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THOMSON HORSTMANN &amp; BRYANT, INC.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501 MERRITT 7, NORWALK, CT  06851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872391107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419" w:firstLine="851"/>
        <w:spacing w:after="0" w:line="235" w:lineRule="auto"/>
        <w:tabs>
          <w:tab w:leader="none" w:pos="1264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ADVISER REGISTERED UNDER SECTION 203 OF THE INVESTMENT ADVISERS ACT OF 1940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</w:t>
      </w:r>
    </w:p>
    <w:p>
      <w:pPr>
        <w:ind w:left="1380" w:hanging="529"/>
        <w:spacing w:after="0" w:line="238" w:lineRule="auto"/>
        <w:tabs>
          <w:tab w:leader="none" w:pos="138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5,737,000</w:t>
      </w:r>
    </w:p>
    <w:p>
      <w:pPr>
        <w:ind w:left="1380" w:hanging="529"/>
        <w:spacing w:after="0" w:line="238" w:lineRule="auto"/>
        <w:tabs>
          <w:tab w:leader="none" w:pos="138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7.19</w:t>
      </w:r>
    </w:p>
    <w:p>
      <w:pPr>
        <w:ind w:left="1700" w:hanging="849"/>
        <w:spacing w:after="0" w:line="238" w:lineRule="auto"/>
        <w:tabs>
          <w:tab w:leader="none" w:pos="170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  0</w:t>
      </w:r>
    </w:p>
    <w:p>
      <w:pPr>
        <w:ind w:left="2540" w:hanging="846"/>
        <w:spacing w:after="0" w:line="238" w:lineRule="auto"/>
        <w:tabs>
          <w:tab w:leader="none" w:pos="254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2540" w:hanging="846"/>
        <w:spacing w:after="0"/>
        <w:tabs>
          <w:tab w:leader="none" w:pos="254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5,737,000</w:t>
      </w:r>
    </w:p>
    <w:p>
      <w:pPr>
        <w:ind w:left="170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(IV)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NONE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best of my knowledge and belief,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referred to above were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in the ordinary course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were not acquired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and do not have the effect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changing or influencing the control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of such securities and were not</w:t>
      </w:r>
    </w:p>
    <w:p>
      <w:pPr>
        <w:jc w:val="center"/>
        <w:ind w:right="6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in connection with or as a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6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participant in any transaction having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purposes or effect.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best of my knowledge and belief, I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certify that the information set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forth in this statement is true,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and correct.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Kennedy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9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1/28/11</w:t>
      </w:r>
    </w:p>
    <w:sectPr>
      <w:pgSz w:w="11900" w:h="16838" w:orient="portrait"/>
      <w:cols w:equalWidth="0" w:num="1">
        <w:col w:w="10219"/>
      </w:cols>
      <w:pgMar w:left="24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15F007C"/>
    <w:multiLevelType w:val="hybridMultilevel"/>
    <w:lvl w:ilvl="0">
      <w:lvlJc w:val="left"/>
      <w:lvlText w:val="1"/>
      <w:numFmt w:val="bullet"/>
      <w:start w:val="1"/>
    </w:lvl>
  </w:abstractNum>
  <w:abstractNum w:abstractNumId="1">
    <w:nsid w:val="5BD062C2"/>
    <w:multiLevelType w:val="hybridMultilevel"/>
    <w:lvl w:ilvl="0">
      <w:lvlJc w:val="left"/>
      <w:lvlText w:val="2"/>
      <w:numFmt w:val="bullet"/>
      <w:start w:val="1"/>
    </w:lvl>
  </w:abstractNum>
  <w:abstractNum w:abstractNumId="2">
    <w:nsid w:val="12200854"/>
    <w:multiLevelType w:val="hybridMultilevel"/>
    <w:lvl w:ilvl="0">
      <w:lvlJc w:val="left"/>
      <w:lvlText w:val="3"/>
      <w:numFmt w:val="bullet"/>
      <w:start w:val="1"/>
    </w:lvl>
  </w:abstractNum>
  <w:abstractNum w:abstractNumId="3">
    <w:nsid w:val="4DB127F8"/>
    <w:multiLevelType w:val="hybridMultilevel"/>
    <w:lvl w:ilvl="0">
      <w:lvlJc w:val="left"/>
      <w:lvlText w:val="4"/>
      <w:numFmt w:val="bullet"/>
      <w:start w:val="1"/>
    </w:lvl>
  </w:abstractNum>
  <w:abstractNum w:abstractNumId="4">
    <w:nsid w:val="216231B"/>
    <w:multiLevelType w:val="hybridMultilevel"/>
    <w:lvl w:ilvl="0">
      <w:lvlJc w:val="left"/>
      <w:lvlText w:val="5"/>
      <w:numFmt w:val="bullet"/>
      <w:start w:val="1"/>
    </w:lvl>
  </w:abstractNum>
  <w:abstractNum w:abstractNumId="5">
    <w:nsid w:val="1F16E9E8"/>
    <w:multiLevelType w:val="hybridMultilevel"/>
    <w:lvl w:ilvl="0">
      <w:lvlJc w:val="left"/>
      <w:lvlText w:val="6"/>
      <w:numFmt w:val="bullet"/>
      <w:start w:val="1"/>
    </w:lvl>
  </w:abstractNum>
  <w:abstractNum w:abstractNumId="6">
    <w:nsid w:val="1190CDE7"/>
    <w:multiLevelType w:val="hybridMultilevel"/>
    <w:lvl w:ilvl="0">
      <w:lvlJc w:val="left"/>
      <w:lvlText w:val="7"/>
      <w:numFmt w:val="bullet"/>
      <w:start w:val="1"/>
    </w:lvl>
  </w:abstractNum>
  <w:abstractNum w:abstractNumId="7">
    <w:nsid w:val="66EF438D"/>
    <w:multiLevelType w:val="hybridMultilevel"/>
    <w:lvl w:ilvl="0">
      <w:lvlJc w:val="left"/>
      <w:lvlText w:val="8"/>
      <w:numFmt w:val="bullet"/>
      <w:start w:val="1"/>
    </w:lvl>
  </w:abstractNum>
  <w:abstractNum w:abstractNumId="8">
    <w:nsid w:val="140E0F76"/>
    <w:multiLevelType w:val="hybridMultilevel"/>
    <w:lvl w:ilvl="0">
      <w:lvlJc w:val="left"/>
      <w:lvlText w:val="9"/>
      <w:numFmt w:val="bullet"/>
      <w:start w:val="1"/>
    </w:lvl>
  </w:abstractNum>
  <w:abstractNum w:abstractNumId="9">
    <w:nsid w:val="3352255A"/>
    <w:multiLevelType w:val="hybridMultilevel"/>
    <w:lvl w:ilvl="0">
      <w:lvlJc w:val="left"/>
      <w:lvlText w:val="%1"/>
      <w:numFmt w:val="decimal"/>
      <w:start w:val="10"/>
    </w:lvl>
  </w:abstractNum>
  <w:abstractNum w:abstractNumId="10">
    <w:nsid w:val="109CF92E"/>
    <w:multiLevelType w:val="hybridMultilevel"/>
    <w:lvl w:ilvl="0">
      <w:lvlJc w:val="left"/>
      <w:lvlText w:val="%1"/>
      <w:numFmt w:val="decimal"/>
      <w:start w:val="11"/>
    </w:lvl>
  </w:abstractNum>
  <w:abstractNum w:abstractNumId="11">
    <w:nsid w:val="DED7263"/>
    <w:multiLevelType w:val="hybridMultilevel"/>
    <w:lvl w:ilvl="0">
      <w:lvlJc w:val="left"/>
      <w:lvlText w:val="(%1)"/>
      <w:numFmt w:val="upperLetter"/>
      <w:start w:val="1"/>
    </w:lvl>
  </w:abstractNum>
  <w:abstractNum w:abstractNumId="12">
    <w:nsid w:val="7FDCC233"/>
    <w:multiLevelType w:val="hybridMultilevel"/>
    <w:lvl w:ilvl="0">
      <w:lvlJc w:val="left"/>
      <w:lvlText w:val="(%1)"/>
      <w:numFmt w:val="upperLetter"/>
      <w:start w:val="1"/>
    </w:lvl>
  </w:abstractNum>
  <w:abstractNum w:abstractNumId="13">
    <w:nsid w:val="1BEFD79F"/>
    <w:multiLevelType w:val="hybridMultilevel"/>
    <w:lvl w:ilvl="0">
      <w:lvlJc w:val="left"/>
      <w:lvlText w:val="(%1)"/>
      <w:numFmt w:val="upperLetter"/>
      <w:start w:val="5"/>
    </w:lvl>
  </w:abstractNum>
  <w:abstractNum w:abstractNumId="14">
    <w:nsid w:val="41A7C4C9"/>
    <w:multiLevelType w:val="hybridMultilevel"/>
    <w:lvl w:ilvl="0">
      <w:lvlJc w:val="left"/>
      <w:lvlText w:val="(%1)"/>
      <w:numFmt w:val="upperLetter"/>
      <w:start w:val="1"/>
    </w:lvl>
    <w:lvl w:ilvl="1">
      <w:lvlJc w:val="left"/>
      <w:lvlText w:val="(%2)"/>
      <w:numFmt w:val="upperLetter"/>
      <w:start w:val="35"/>
    </w:lvl>
  </w:abstractNum>
  <w:abstractNum w:abstractNumId="15">
    <w:nsid w:val="6B68079A"/>
    <w:multiLevelType w:val="hybridMultilevel"/>
    <w:lvl w:ilvl="0">
      <w:lvlJc w:val="left"/>
      <w:lvlText w:val="(%1)"/>
      <w:numFmt w:val="upp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2019-12-10T16:46:34Z</dcterms:created>
  <dcterms:modified xsi:type="dcterms:W3CDTF">2019-12-10T16:46:34Z</dcterms:modified>
</cp:coreProperties>
</file>