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  <w:tab/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2*)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Active Power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00504w100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following box if a fee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being paid with this statement.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 fee is not required only if the</w:t>
      </w:r>
    </w:p>
    <w:p>
      <w:pPr>
        <w:ind w:left="12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person: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(1) has a previous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file reporting beneficial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more than five percent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class of securities described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Item 1; and (2) has filed no amendment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thereto reporting beneficial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five percent or less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such class.) (See Rule 13d-7).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6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*The remainder of this cover page shall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6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filled out for a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5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filing on this form with respect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subject class of securities,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for any subsequent amendment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containing information which would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 the disclosures provided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prior cover page.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remainder of this cover page shall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be deemed to be filed for the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of Section 18 of the Securities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of 1934 (Act) or otherwise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to the liabilities of that section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Act but shall be subject to all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provisions of the Act (however,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the Notes).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860" w:right="2739" w:hanging="852"/>
        <w:spacing w:after="0" w:line="235" w:lineRule="auto"/>
        <w:tabs>
          <w:tab w:leader="none" w:pos="33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REPORTING PERSON S.S. OR I.R.S. IDENTIFICATION NO. OF PERSON THOMSON HORSTMANN &amp; BRYANT,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22-3508647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4739" w:hanging="852"/>
        <w:spacing w:after="0" w:line="235" w:lineRule="auto"/>
        <w:tabs>
          <w:tab w:leader="none" w:pos="33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GROUP* N/A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099" w:hanging="852"/>
        <w:spacing w:after="0" w:line="236" w:lineRule="auto"/>
        <w:tabs>
          <w:tab w:leader="none" w:pos="33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A DELAWARE CORPORATION NORWALK, CT 06851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VOTING POWER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4836687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7899" w:hanging="852"/>
        <w:spacing w:after="0" w:line="235" w:lineRule="auto"/>
        <w:tabs>
          <w:tab w:leader="none" w:pos="333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POWER 0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960" w:right="7579" w:hanging="952"/>
        <w:spacing w:after="0" w:line="235" w:lineRule="auto"/>
        <w:tabs>
          <w:tab w:leader="none" w:pos="32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DISPOSITIVE POWER 5736236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7359" w:hanging="852"/>
        <w:spacing w:after="0" w:line="235" w:lineRule="auto"/>
        <w:tabs>
          <w:tab w:leader="none" w:pos="333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 NONE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3579" w:hanging="852"/>
        <w:spacing w:after="0" w:line="235" w:lineRule="auto"/>
        <w:tabs>
          <w:tab w:leader="none" w:pos="333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5736236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2519" w:hanging="852"/>
        <w:spacing w:after="0" w:line="235" w:lineRule="auto"/>
        <w:tabs>
          <w:tab w:leader="none" w:pos="43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(9) EXCLUDES CERTAIN SHARES* N/A</w:t>
      </w:r>
    </w:p>
    <w:p>
      <w:pPr>
        <w:sectPr>
          <w:pgSz w:w="11900" w:h="16853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860" w:right="4839" w:hanging="852"/>
        <w:spacing w:after="0" w:line="235" w:lineRule="auto"/>
        <w:tabs>
          <w:tab w:leader="none" w:pos="43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9 7.19%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 *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IA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Active Power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2128 WEST BRAKER LANE, BK12 AUSTIN TX 78758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THOMSON HORSTMANN &amp; BRYANT, INC.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501 MERRITT 7, NORWALK, CT  06851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DELAWARE CORPORATION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872391107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419" w:firstLine="851"/>
        <w:spacing w:after="0" w:line="235" w:lineRule="auto"/>
        <w:tabs>
          <w:tab w:leader="none" w:pos="1264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ADVISER REGISTERED UNDER SECTION 203 OF THE INVESTMENT ADVISERS ACT OF 1940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</w:t>
      </w:r>
    </w:p>
    <w:p>
      <w:pPr>
        <w:ind w:left="1380" w:hanging="529"/>
        <w:spacing w:after="0" w:line="238" w:lineRule="auto"/>
        <w:tabs>
          <w:tab w:leader="none" w:pos="138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5736236</w:t>
      </w:r>
    </w:p>
    <w:p>
      <w:pPr>
        <w:ind w:left="1380" w:hanging="529"/>
        <w:spacing w:after="0" w:line="238" w:lineRule="auto"/>
        <w:tabs>
          <w:tab w:leader="none" w:pos="138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7.19</w:t>
      </w:r>
    </w:p>
    <w:p>
      <w:pPr>
        <w:ind w:left="1700" w:hanging="849"/>
        <w:spacing w:after="0" w:line="238" w:lineRule="auto"/>
        <w:tabs>
          <w:tab w:leader="none" w:pos="170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(I)   4836687</w:t>
      </w:r>
    </w:p>
    <w:p>
      <w:pPr>
        <w:ind w:left="2540" w:hanging="846"/>
        <w:spacing w:after="0" w:line="238" w:lineRule="auto"/>
        <w:tabs>
          <w:tab w:leader="none" w:pos="2540" w:val="left"/>
        </w:tabs>
        <w:numPr>
          <w:ilvl w:val="1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2540" w:hanging="846"/>
        <w:spacing w:after="0"/>
        <w:tabs>
          <w:tab w:leader="none" w:pos="254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5736236</w:t>
      </w:r>
    </w:p>
    <w:p>
      <w:pPr>
        <w:ind w:left="170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(IV)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NONE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best of my knowledge and belief,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referred to above were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in the ordinary course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were not acquired for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of and do not have the effect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changing or influencing the control of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of such securities and were not</w:t>
      </w:r>
    </w:p>
    <w:p>
      <w:pPr>
        <w:jc w:val="center"/>
        <w:ind w:right="6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in connection with or as a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6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participant in any transaction having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purposes or effect.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best of my knowledge and belief, I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certify that the information set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forth in this statement is true,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and correct.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Kennedy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9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2/11/11</w:t>
      </w:r>
    </w:p>
    <w:sectPr>
      <w:pgSz w:w="11900" w:h="16838" w:orient="portrait"/>
      <w:cols w:equalWidth="0" w:num="1">
        <w:col w:w="10219"/>
      </w:cols>
      <w:pgMar w:left="240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15F007C"/>
    <w:multiLevelType w:val="hybridMultilevel"/>
    <w:lvl w:ilvl="0">
      <w:lvlJc w:val="left"/>
      <w:lvlText w:val="1"/>
      <w:numFmt w:val="bullet"/>
      <w:start w:val="1"/>
    </w:lvl>
  </w:abstractNum>
  <w:abstractNum w:abstractNumId="1">
    <w:nsid w:val="5BD062C2"/>
    <w:multiLevelType w:val="hybridMultilevel"/>
    <w:lvl w:ilvl="0">
      <w:lvlJc w:val="left"/>
      <w:lvlText w:val="2"/>
      <w:numFmt w:val="bullet"/>
      <w:start w:val="1"/>
    </w:lvl>
  </w:abstractNum>
  <w:abstractNum w:abstractNumId="2">
    <w:nsid w:val="12200854"/>
    <w:multiLevelType w:val="hybridMultilevel"/>
    <w:lvl w:ilvl="0">
      <w:lvlJc w:val="left"/>
      <w:lvlText w:val="3"/>
      <w:numFmt w:val="bullet"/>
      <w:start w:val="1"/>
    </w:lvl>
  </w:abstractNum>
  <w:abstractNum w:abstractNumId="3">
    <w:nsid w:val="4DB127F8"/>
    <w:multiLevelType w:val="hybridMultilevel"/>
    <w:lvl w:ilvl="0">
      <w:lvlJc w:val="left"/>
      <w:lvlText w:val="4"/>
      <w:numFmt w:val="bullet"/>
      <w:start w:val="1"/>
    </w:lvl>
  </w:abstractNum>
  <w:abstractNum w:abstractNumId="4">
    <w:nsid w:val="216231B"/>
    <w:multiLevelType w:val="hybridMultilevel"/>
    <w:lvl w:ilvl="0">
      <w:lvlJc w:val="left"/>
      <w:lvlText w:val="5"/>
      <w:numFmt w:val="bullet"/>
      <w:start w:val="1"/>
    </w:lvl>
  </w:abstractNum>
  <w:abstractNum w:abstractNumId="5">
    <w:nsid w:val="1F16E9E8"/>
    <w:multiLevelType w:val="hybridMultilevel"/>
    <w:lvl w:ilvl="0">
      <w:lvlJc w:val="left"/>
      <w:lvlText w:val="6"/>
      <w:numFmt w:val="bullet"/>
      <w:start w:val="1"/>
    </w:lvl>
  </w:abstractNum>
  <w:abstractNum w:abstractNumId="6">
    <w:nsid w:val="1190CDE7"/>
    <w:multiLevelType w:val="hybridMultilevel"/>
    <w:lvl w:ilvl="0">
      <w:lvlJc w:val="left"/>
      <w:lvlText w:val="7"/>
      <w:numFmt w:val="bullet"/>
      <w:start w:val="1"/>
    </w:lvl>
  </w:abstractNum>
  <w:abstractNum w:abstractNumId="7">
    <w:nsid w:val="66EF438D"/>
    <w:multiLevelType w:val="hybridMultilevel"/>
    <w:lvl w:ilvl="0">
      <w:lvlJc w:val="left"/>
      <w:lvlText w:val="8"/>
      <w:numFmt w:val="bullet"/>
      <w:start w:val="1"/>
    </w:lvl>
  </w:abstractNum>
  <w:abstractNum w:abstractNumId="8">
    <w:nsid w:val="140E0F76"/>
    <w:multiLevelType w:val="hybridMultilevel"/>
    <w:lvl w:ilvl="0">
      <w:lvlJc w:val="left"/>
      <w:lvlText w:val="9"/>
      <w:numFmt w:val="bullet"/>
      <w:start w:val="1"/>
    </w:lvl>
  </w:abstractNum>
  <w:abstractNum w:abstractNumId="9">
    <w:nsid w:val="3352255A"/>
    <w:multiLevelType w:val="hybridMultilevel"/>
    <w:lvl w:ilvl="0">
      <w:lvlJc w:val="left"/>
      <w:lvlText w:val="%1"/>
      <w:numFmt w:val="decimal"/>
      <w:start w:val="10"/>
    </w:lvl>
  </w:abstractNum>
  <w:abstractNum w:abstractNumId="10">
    <w:nsid w:val="109CF92E"/>
    <w:multiLevelType w:val="hybridMultilevel"/>
    <w:lvl w:ilvl="0">
      <w:lvlJc w:val="left"/>
      <w:lvlText w:val="%1"/>
      <w:numFmt w:val="decimal"/>
      <w:start w:val="11"/>
    </w:lvl>
  </w:abstractNum>
  <w:abstractNum w:abstractNumId="11">
    <w:nsid w:val="DED7263"/>
    <w:multiLevelType w:val="hybridMultilevel"/>
    <w:lvl w:ilvl="0">
      <w:lvlJc w:val="left"/>
      <w:lvlText w:val="(%1)"/>
      <w:numFmt w:val="upperLetter"/>
      <w:start w:val="1"/>
    </w:lvl>
  </w:abstractNum>
  <w:abstractNum w:abstractNumId="12">
    <w:nsid w:val="7FDCC233"/>
    <w:multiLevelType w:val="hybridMultilevel"/>
    <w:lvl w:ilvl="0">
      <w:lvlJc w:val="left"/>
      <w:lvlText w:val="(%1)"/>
      <w:numFmt w:val="upperLetter"/>
      <w:start w:val="1"/>
    </w:lvl>
  </w:abstractNum>
  <w:abstractNum w:abstractNumId="13">
    <w:nsid w:val="1BEFD79F"/>
    <w:multiLevelType w:val="hybridMultilevel"/>
    <w:lvl w:ilvl="0">
      <w:lvlJc w:val="left"/>
      <w:lvlText w:val="(%1)"/>
      <w:numFmt w:val="upperLetter"/>
      <w:start w:val="5"/>
    </w:lvl>
  </w:abstractNum>
  <w:abstractNum w:abstractNumId="14">
    <w:nsid w:val="41A7C4C9"/>
    <w:multiLevelType w:val="hybridMultilevel"/>
    <w:lvl w:ilvl="0">
      <w:lvlJc w:val="left"/>
      <w:lvlText w:val="(%1)"/>
      <w:numFmt w:val="upperLetter"/>
      <w:start w:val="1"/>
    </w:lvl>
    <w:lvl w:ilvl="1">
      <w:lvlJc w:val="left"/>
      <w:lvlText w:val="(%2)"/>
      <w:numFmt w:val="upperLetter"/>
      <w:start w:val="35"/>
    </w:lvl>
  </w:abstractNum>
  <w:abstractNum w:abstractNumId="15">
    <w:nsid w:val="6B68079A"/>
    <w:multiLevelType w:val="hybridMultilevel"/>
    <w:lvl w:ilvl="0">
      <w:lvlJc w:val="left"/>
      <w:lvlText w:val="(%1)"/>
      <w:numFmt w:val="upp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2019-12-10T16:59:45Z</dcterms:created>
  <dcterms:modified xsi:type="dcterms:W3CDTF">2019-12-10T16:59:45Z</dcterms:modified>
</cp:coreProperties>
</file>