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6,274,485.00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6,275,645.77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6,275,645.77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6,275,645.77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6,275,645.77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AVENUE,SUITE 1600,DALLAS,TX,US,75205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6275645.77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6275645.77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P10 INC. No one other person's interest in the CLASS A COMMON STOCK of P10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January 7, 2025, agree and consent to the joint filing on their behalf of this Schedule 13G in connection with their beneficial ownership of the CLASS A COMMON STOCK of P10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2025-01-08T08:54:57Z</dcterms:created>
  <dcterms:modified xsi:type="dcterms:W3CDTF">2025-01-08T08:54:57Z</dcterms:modified>
</cp:coreProperties>
</file>